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35F4" w14:textId="0F33F7B2" w:rsidR="002332EC" w:rsidRPr="008F6E71" w:rsidRDefault="008F6E71" w:rsidP="008F6E71">
      <w:pPr>
        <w:pBdr>
          <w:top w:val="single" w:sz="4" w:space="1" w:color="auto"/>
        </w:pBdr>
        <w:rPr>
          <w:rFonts w:asciiTheme="minorBidi" w:hAnsiTheme="minorBidi" w:cstheme="minorBidi"/>
          <w:sz w:val="20"/>
        </w:rPr>
      </w:pPr>
      <w:r>
        <w:rPr>
          <w:rFonts w:asciiTheme="minorBidi" w:hAnsiTheme="minorBidi" w:cstheme="minorBidi"/>
          <w:sz w:val="20"/>
        </w:rPr>
        <w:sym w:font="Symbol" w:char="F0B7"/>
      </w:r>
      <w:r w:rsidR="002332EC" w:rsidRPr="002332EC">
        <w:rPr>
          <w:noProof/>
          <w:lang w:val="en-PH" w:eastAsia="en-PH"/>
        </w:rPr>
        <w:drawing>
          <wp:anchor distT="0" distB="0" distL="114300" distR="114300" simplePos="0" relativeHeight="251659264" behindDoc="0" locked="0" layoutInCell="1" allowOverlap="1" wp14:anchorId="452469AA" wp14:editId="4F2E18C8">
            <wp:simplePos x="0" y="0"/>
            <wp:positionH relativeFrom="column">
              <wp:posOffset>-6985</wp:posOffset>
            </wp:positionH>
            <wp:positionV relativeFrom="paragraph">
              <wp:posOffset>-835025</wp:posOffset>
            </wp:positionV>
            <wp:extent cx="704850" cy="723900"/>
            <wp:effectExtent l="19050" t="0" r="0" b="0"/>
            <wp:wrapNone/>
            <wp:docPr id="2" name="image1.png" descr="F:\scan\photo.png"/>
            <wp:cNvGraphicFramePr/>
            <a:graphic xmlns:a="http://schemas.openxmlformats.org/drawingml/2006/main">
              <a:graphicData uri="http://schemas.openxmlformats.org/drawingml/2006/picture">
                <pic:pic xmlns:pic="http://schemas.openxmlformats.org/drawingml/2006/picture">
                  <pic:nvPicPr>
                    <pic:cNvPr id="0" name="image1.png" descr="F:\scan\photo.png"/>
                    <pic:cNvPicPr preferRelativeResize="0"/>
                  </pic:nvPicPr>
                  <pic:blipFill>
                    <a:blip r:embed="rId8" cstate="print"/>
                    <a:srcRect/>
                    <a:stretch>
                      <a:fillRect/>
                    </a:stretch>
                  </pic:blipFill>
                  <pic:spPr>
                    <a:xfrm>
                      <a:off x="0" y="0"/>
                      <a:ext cx="704850" cy="723900"/>
                    </a:xfrm>
                    <a:prstGeom prst="rect">
                      <a:avLst/>
                    </a:prstGeom>
                    <a:ln/>
                  </pic:spPr>
                </pic:pic>
              </a:graphicData>
            </a:graphic>
          </wp:anchor>
        </w:drawing>
      </w:r>
      <w:r>
        <w:rPr>
          <w:rFonts w:asciiTheme="minorBidi" w:hAnsiTheme="minorBidi" w:cstheme="minorBidi"/>
          <w:sz w:val="20"/>
        </w:rPr>
        <w:t xml:space="preserve"> </w:t>
      </w:r>
      <w:hyperlink r:id="rId9" w:history="1">
        <w:r w:rsidR="002332EC" w:rsidRPr="008F6E71">
          <w:rPr>
            <w:rStyle w:val="Hyperlink"/>
            <w:rFonts w:ascii="Arial" w:hAnsi="Arial" w:cs="Arial"/>
            <w:sz w:val="20"/>
          </w:rPr>
          <w:t>www.noelfvillaluzpee.com</w:t>
        </w:r>
      </w:hyperlink>
      <w:r w:rsidR="002332EC" w:rsidRPr="008F6E71">
        <w:rPr>
          <w:rFonts w:ascii="Arial" w:hAnsi="Arial" w:cs="Arial"/>
          <w:sz w:val="20"/>
        </w:rPr>
        <w:t xml:space="preserve"> </w:t>
      </w:r>
      <w:r w:rsidRPr="008F6E71">
        <w:rPr>
          <w:rFonts w:ascii="Arial" w:hAnsi="Arial" w:cs="Arial"/>
          <w:sz w:val="20"/>
        </w:rPr>
        <w:t xml:space="preserve"> </w:t>
      </w:r>
      <w:r w:rsidR="00713323">
        <w:rPr>
          <w:rFonts w:ascii="Arial" w:hAnsi="Arial" w:cs="Arial"/>
          <w:sz w:val="20"/>
        </w:rPr>
        <w:t xml:space="preserve">  </w:t>
      </w:r>
      <w:r w:rsidRPr="008F6E71">
        <w:rPr>
          <w:rFonts w:ascii="Arial" w:hAnsi="Arial" w:cs="Arial"/>
          <w:sz w:val="20"/>
        </w:rPr>
        <w:sym w:font="Symbol" w:char="F0B7"/>
      </w:r>
      <w:r w:rsidRPr="008F6E71">
        <w:rPr>
          <w:rFonts w:ascii="Arial" w:hAnsi="Arial" w:cs="Arial"/>
          <w:sz w:val="20"/>
        </w:rPr>
        <w:t xml:space="preserve"> </w:t>
      </w:r>
      <w:hyperlink r:id="rId10" w:history="1">
        <w:r w:rsidRPr="008F6E71">
          <w:rPr>
            <w:rStyle w:val="Hyperlink"/>
            <w:rFonts w:ascii="Arial" w:hAnsi="Arial" w:cs="Arial"/>
            <w:sz w:val="20"/>
          </w:rPr>
          <w:t>noeleon.1101@gmail.com</w:t>
        </w:r>
      </w:hyperlink>
      <w:r w:rsidR="002332EC" w:rsidRPr="008F6E71">
        <w:rPr>
          <w:rFonts w:ascii="Arial" w:hAnsi="Arial" w:cs="Arial"/>
          <w:sz w:val="20"/>
        </w:rPr>
        <w:t xml:space="preserve"> </w:t>
      </w:r>
      <w:r w:rsidR="00713323">
        <w:rPr>
          <w:rFonts w:ascii="Arial" w:hAnsi="Arial" w:cs="Arial"/>
          <w:sz w:val="20"/>
        </w:rPr>
        <w:t xml:space="preserve">  </w:t>
      </w:r>
      <w:r w:rsidRPr="008F6E71">
        <w:rPr>
          <w:rFonts w:ascii="Arial" w:hAnsi="Arial" w:cs="Arial"/>
          <w:sz w:val="20"/>
        </w:rPr>
        <w:sym w:font="Symbol" w:char="F0B7"/>
      </w:r>
      <w:r w:rsidR="00713323">
        <w:rPr>
          <w:rFonts w:ascii="Arial" w:hAnsi="Arial" w:cs="Arial"/>
          <w:sz w:val="20"/>
        </w:rPr>
        <w:t xml:space="preserve"> UAE: </w:t>
      </w:r>
      <w:r>
        <w:rPr>
          <w:rFonts w:asciiTheme="minorBidi" w:hAnsiTheme="minorBidi" w:cstheme="minorBidi"/>
          <w:sz w:val="20"/>
        </w:rPr>
        <w:t>+971508146991,</w:t>
      </w:r>
      <w:r w:rsidR="00713323">
        <w:rPr>
          <w:rFonts w:asciiTheme="minorBidi" w:hAnsiTheme="minorBidi" w:cstheme="minorBidi"/>
          <w:sz w:val="20"/>
        </w:rPr>
        <w:t xml:space="preserve"> Phils: </w:t>
      </w:r>
      <w:r w:rsidRPr="000941D1">
        <w:rPr>
          <w:rFonts w:asciiTheme="minorBidi" w:hAnsiTheme="minorBidi" w:cstheme="minorBidi"/>
          <w:sz w:val="20"/>
        </w:rPr>
        <w:t>+639178026922</w:t>
      </w:r>
    </w:p>
    <w:p w14:paraId="62E687D3" w14:textId="42EAC288" w:rsidR="001432E5" w:rsidRPr="002332EC" w:rsidRDefault="001432E5" w:rsidP="002332EC">
      <w:pPr>
        <w:pBdr>
          <w:top w:val="single" w:sz="4" w:space="1" w:color="auto"/>
        </w:pBdr>
        <w:rPr>
          <w:rFonts w:asciiTheme="minorBidi" w:hAnsiTheme="minorBidi" w:cstheme="minorBidi"/>
          <w:sz w:val="20"/>
        </w:rPr>
      </w:pPr>
    </w:p>
    <w:p w14:paraId="1754379F" w14:textId="0DFEB694" w:rsidR="00FE75D7" w:rsidRPr="00723416" w:rsidRDefault="00FE75D7" w:rsidP="00723416">
      <w:pPr>
        <w:pStyle w:val="headcentered"/>
        <w:widowControl/>
        <w:pBdr>
          <w:bottom w:val="dotted" w:sz="4" w:space="2" w:color="333399"/>
        </w:pBdr>
        <w:spacing w:before="120"/>
        <w:jc w:val="both"/>
        <w:outlineLvl w:val="0"/>
        <w:rPr>
          <w:rFonts w:asciiTheme="minorBidi" w:hAnsiTheme="minorBidi" w:cstheme="minorBidi"/>
          <w:color w:val="003399"/>
          <w:sz w:val="28"/>
          <w:szCs w:val="28"/>
        </w:rPr>
      </w:pPr>
      <w:r w:rsidRPr="000941D1">
        <w:rPr>
          <w:rFonts w:asciiTheme="minorBidi" w:hAnsiTheme="minorBidi" w:cstheme="minorBidi"/>
          <w:color w:val="10069F"/>
          <w:sz w:val="28"/>
          <w:szCs w:val="28"/>
        </w:rPr>
        <w:t>certifications</w:t>
      </w:r>
      <w:r w:rsidR="00266E48" w:rsidRPr="000941D1">
        <w:rPr>
          <w:rFonts w:asciiTheme="minorBidi" w:hAnsiTheme="minorBidi" w:cstheme="minorBidi"/>
          <w:color w:val="10069F"/>
          <w:sz w:val="28"/>
          <w:szCs w:val="28"/>
        </w:rPr>
        <w:t xml:space="preserve"> &amp; training</w:t>
      </w:r>
    </w:p>
    <w:p w14:paraId="14562B86" w14:textId="77777777" w:rsidR="006F74AD" w:rsidRPr="000941D1" w:rsidRDefault="006F74AD" w:rsidP="00723416">
      <w:pPr>
        <w:pStyle w:val="ListParagraph"/>
        <w:numPr>
          <w:ilvl w:val="0"/>
          <w:numId w:val="35"/>
        </w:numPr>
        <w:shd w:val="clear" w:color="auto" w:fill="FFFFFF"/>
        <w:spacing w:before="120"/>
        <w:rPr>
          <w:rFonts w:asciiTheme="minorBidi" w:eastAsia="Arial" w:hAnsiTheme="minorBidi" w:cstheme="minorBidi"/>
          <w:sz w:val="20"/>
        </w:rPr>
      </w:pPr>
      <w:r>
        <w:rPr>
          <w:rFonts w:asciiTheme="minorBidi" w:eastAsia="Arial" w:hAnsiTheme="minorBidi" w:cstheme="minorBidi"/>
          <w:sz w:val="20"/>
        </w:rPr>
        <w:t>Professional Electrical Engineer (PEE), Philippines</w:t>
      </w:r>
    </w:p>
    <w:p w14:paraId="48D07278" w14:textId="77777777" w:rsidR="006F74AD" w:rsidRPr="000941D1" w:rsidRDefault="006F74AD" w:rsidP="006F74AD">
      <w:pPr>
        <w:numPr>
          <w:ilvl w:val="0"/>
          <w:numId w:val="35"/>
        </w:numPr>
        <w:tabs>
          <w:tab w:val="left" w:pos="720"/>
        </w:tabs>
        <w:rPr>
          <w:rFonts w:asciiTheme="minorBidi" w:hAnsiTheme="minorBidi" w:cstheme="minorBidi"/>
          <w:sz w:val="20"/>
        </w:rPr>
      </w:pPr>
      <w:r w:rsidRPr="000941D1">
        <w:rPr>
          <w:rFonts w:asciiTheme="minorBidi" w:hAnsiTheme="minorBidi" w:cstheme="minorBidi"/>
          <w:sz w:val="20"/>
        </w:rPr>
        <w:t xml:space="preserve">Registered Electrical Engineer (REE), Philippines, </w:t>
      </w:r>
      <w:r w:rsidRPr="000941D1">
        <w:rPr>
          <w:rFonts w:asciiTheme="minorBidi" w:eastAsia="Arial" w:hAnsiTheme="minorBidi" w:cstheme="minorBidi"/>
          <w:sz w:val="20"/>
        </w:rPr>
        <w:t>Credential no.: 0037792</w:t>
      </w:r>
    </w:p>
    <w:p w14:paraId="7FC447AC" w14:textId="77777777" w:rsidR="006F74AD" w:rsidRPr="00FE3E4A" w:rsidRDefault="006F74AD" w:rsidP="006F74AD">
      <w:pPr>
        <w:numPr>
          <w:ilvl w:val="0"/>
          <w:numId w:val="35"/>
        </w:numPr>
        <w:tabs>
          <w:tab w:val="left" w:pos="720"/>
        </w:tabs>
        <w:rPr>
          <w:rFonts w:asciiTheme="minorBidi" w:hAnsiTheme="minorBidi" w:cstheme="minorBidi"/>
          <w:sz w:val="20"/>
        </w:rPr>
      </w:pPr>
      <w:r w:rsidRPr="000941D1">
        <w:rPr>
          <w:rFonts w:asciiTheme="minorBidi" w:hAnsiTheme="minorBidi" w:cstheme="minorBidi"/>
          <w:sz w:val="20"/>
        </w:rPr>
        <w:t xml:space="preserve">Project Management Professional (PMP), </w:t>
      </w:r>
      <w:r w:rsidRPr="000941D1">
        <w:rPr>
          <w:rFonts w:asciiTheme="minorBidi" w:eastAsia="Arial" w:hAnsiTheme="minorBidi" w:cstheme="minorBidi"/>
          <w:sz w:val="20"/>
        </w:rPr>
        <w:t>Credential no.: 3356402</w:t>
      </w:r>
    </w:p>
    <w:p w14:paraId="27FE88C6" w14:textId="79C7DF39" w:rsidR="006F74AD" w:rsidRPr="000941D1" w:rsidRDefault="006F74AD" w:rsidP="006F74AD">
      <w:pPr>
        <w:numPr>
          <w:ilvl w:val="0"/>
          <w:numId w:val="35"/>
        </w:numPr>
        <w:tabs>
          <w:tab w:val="left" w:pos="720"/>
        </w:tabs>
        <w:rPr>
          <w:rFonts w:asciiTheme="minorBidi" w:hAnsiTheme="minorBidi" w:cstheme="minorBidi"/>
          <w:sz w:val="20"/>
        </w:rPr>
      </w:pPr>
      <w:r>
        <w:rPr>
          <w:rFonts w:asciiTheme="minorBidi" w:hAnsiTheme="minorBidi" w:cstheme="minorBidi"/>
          <w:sz w:val="20"/>
        </w:rPr>
        <w:t>Certified IECEx (Ex 001, 003, 004, 006, 007, 008)</w:t>
      </w:r>
      <w:r w:rsidR="00B62662">
        <w:rPr>
          <w:rFonts w:asciiTheme="minorBidi" w:hAnsiTheme="minorBidi" w:cstheme="minorBidi"/>
          <w:sz w:val="20"/>
        </w:rPr>
        <w:t xml:space="preserve"> Inspector</w:t>
      </w:r>
      <w:r>
        <w:rPr>
          <w:rFonts w:asciiTheme="minorBidi" w:hAnsiTheme="minorBidi" w:cstheme="minorBidi"/>
          <w:sz w:val="20"/>
        </w:rPr>
        <w:t xml:space="preserve">, </w:t>
      </w:r>
      <w:r w:rsidRPr="000941D1">
        <w:rPr>
          <w:rFonts w:asciiTheme="minorBidi" w:eastAsia="Arial" w:hAnsiTheme="minorBidi" w:cstheme="minorBidi"/>
          <w:sz w:val="20"/>
        </w:rPr>
        <w:t xml:space="preserve">Credential no.: </w:t>
      </w:r>
      <w:r>
        <w:rPr>
          <w:rFonts w:ascii="Arial" w:hAnsi="Arial" w:cs="Arial"/>
          <w:sz w:val="21"/>
          <w:szCs w:val="21"/>
          <w:shd w:val="clear" w:color="auto" w:fill="FFFFFF"/>
        </w:rPr>
        <w:t>IECEx CP CTE26.012</w:t>
      </w:r>
    </w:p>
    <w:p w14:paraId="6AD1CDFF" w14:textId="77777777" w:rsidR="006F74AD" w:rsidRPr="000941D1" w:rsidRDefault="006F74AD" w:rsidP="006F74AD">
      <w:pPr>
        <w:pStyle w:val="ListParagraph"/>
        <w:numPr>
          <w:ilvl w:val="0"/>
          <w:numId w:val="35"/>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CQI-IRCA ISO 9001:2015 Quality Management System Lead Auditor (QMSLA)</w:t>
      </w:r>
    </w:p>
    <w:p w14:paraId="0DD8A713" w14:textId="77777777" w:rsidR="006F74AD" w:rsidRPr="000941D1" w:rsidRDefault="006F74AD" w:rsidP="006F74AD">
      <w:pPr>
        <w:pStyle w:val="ListParagraph"/>
        <w:numPr>
          <w:ilvl w:val="0"/>
          <w:numId w:val="35"/>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Certified Lean Six Sigma Green Belt (CLSSGB)</w:t>
      </w:r>
    </w:p>
    <w:p w14:paraId="56C24396" w14:textId="5178DFE2" w:rsidR="00266E48" w:rsidRPr="00B120E9" w:rsidRDefault="0080405A" w:rsidP="00B120E9">
      <w:pPr>
        <w:pStyle w:val="ListParagraph"/>
        <w:numPr>
          <w:ilvl w:val="0"/>
          <w:numId w:val="35"/>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Passed the Pearson Vue ARAMCO CBT - PID: Electrical</w:t>
      </w:r>
      <w:r w:rsidR="00B120E9">
        <w:rPr>
          <w:rFonts w:asciiTheme="minorBidi" w:eastAsia="Arial" w:hAnsiTheme="minorBidi" w:cstheme="minorBidi"/>
          <w:sz w:val="20"/>
        </w:rPr>
        <w:t xml:space="preserve">, </w:t>
      </w:r>
      <w:r w:rsidR="00266E48" w:rsidRPr="00B120E9">
        <w:rPr>
          <w:rFonts w:asciiTheme="minorBidi" w:eastAsia="Arial" w:hAnsiTheme="minorBidi" w:cstheme="minorBidi"/>
          <w:sz w:val="20"/>
        </w:rPr>
        <w:t>Instrumentation</w:t>
      </w:r>
      <w:r w:rsidR="00B120E9">
        <w:rPr>
          <w:rFonts w:asciiTheme="minorBidi" w:eastAsia="Arial" w:hAnsiTheme="minorBidi" w:cstheme="minorBidi"/>
          <w:sz w:val="20"/>
        </w:rPr>
        <w:t xml:space="preserve">, and Communication </w:t>
      </w:r>
      <w:r w:rsidR="00266E48" w:rsidRPr="00B120E9">
        <w:rPr>
          <w:rFonts w:asciiTheme="minorBidi" w:eastAsia="Arial" w:hAnsiTheme="minorBidi" w:cstheme="minorBidi"/>
          <w:sz w:val="20"/>
        </w:rPr>
        <w:t>Inspector Qualification Exam</w:t>
      </w:r>
    </w:p>
    <w:p w14:paraId="1E765A81" w14:textId="7F755B32" w:rsidR="00FE75D7" w:rsidRPr="00C35941" w:rsidRDefault="004D2FAB" w:rsidP="00C35941">
      <w:pPr>
        <w:pStyle w:val="ListParagraph"/>
        <w:numPr>
          <w:ilvl w:val="0"/>
          <w:numId w:val="35"/>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Passed the Pearson Vue ARAMCO CBT </w:t>
      </w:r>
      <w:r w:rsidR="00FE3E4A">
        <w:rPr>
          <w:rFonts w:asciiTheme="minorBidi" w:eastAsia="Arial" w:hAnsiTheme="minorBidi" w:cstheme="minorBidi"/>
          <w:sz w:val="20"/>
        </w:rPr>
        <w:t>- VID:</w:t>
      </w:r>
      <w:r>
        <w:rPr>
          <w:rFonts w:asciiTheme="minorBidi" w:eastAsia="Arial" w:hAnsiTheme="minorBidi" w:cstheme="minorBidi"/>
          <w:sz w:val="20"/>
        </w:rPr>
        <w:t xml:space="preserve"> </w:t>
      </w:r>
      <w:r w:rsidR="00FE3E4A">
        <w:rPr>
          <w:rFonts w:asciiTheme="minorBidi" w:eastAsia="Arial" w:hAnsiTheme="minorBidi" w:cstheme="minorBidi"/>
          <w:sz w:val="20"/>
        </w:rPr>
        <w:t>QM01_Electrical – General</w:t>
      </w:r>
      <w:r w:rsidR="00C35941">
        <w:rPr>
          <w:rFonts w:asciiTheme="minorBidi" w:eastAsia="Arial" w:hAnsiTheme="minorBidi" w:cstheme="minorBidi"/>
          <w:sz w:val="20"/>
        </w:rPr>
        <w:t xml:space="preserve">, </w:t>
      </w:r>
      <w:r w:rsidR="00FE3E4A" w:rsidRPr="00C35941">
        <w:rPr>
          <w:rFonts w:asciiTheme="minorBidi" w:eastAsia="Arial" w:hAnsiTheme="minorBidi" w:cstheme="minorBidi"/>
          <w:sz w:val="20"/>
        </w:rPr>
        <w:t>QM17_</w:t>
      </w:r>
      <w:r w:rsidR="0006625D" w:rsidRPr="00C35941">
        <w:rPr>
          <w:rFonts w:asciiTheme="minorBidi" w:eastAsia="Arial" w:hAnsiTheme="minorBidi" w:cstheme="minorBidi"/>
          <w:sz w:val="20"/>
        </w:rPr>
        <w:t>Cables</w:t>
      </w:r>
      <w:r w:rsidR="0006625D">
        <w:rPr>
          <w:rFonts w:asciiTheme="minorBidi" w:eastAsia="Arial" w:hAnsiTheme="minorBidi" w:cstheme="minorBidi"/>
          <w:sz w:val="20"/>
        </w:rPr>
        <w:t xml:space="preserve">, </w:t>
      </w:r>
      <w:r w:rsidR="0006625D" w:rsidRPr="00C35941">
        <w:rPr>
          <w:rFonts w:asciiTheme="minorBidi" w:eastAsia="Arial" w:hAnsiTheme="minorBidi" w:cstheme="minorBidi"/>
          <w:sz w:val="20"/>
        </w:rPr>
        <w:t>QM</w:t>
      </w:r>
      <w:r w:rsidR="00BE1F55" w:rsidRPr="00C35941">
        <w:rPr>
          <w:rFonts w:asciiTheme="minorBidi" w:eastAsia="Arial" w:hAnsiTheme="minorBidi" w:cstheme="minorBidi"/>
          <w:sz w:val="20"/>
        </w:rPr>
        <w:t>16_Transformer</w:t>
      </w:r>
      <w:r w:rsidR="00C35941">
        <w:rPr>
          <w:rFonts w:asciiTheme="minorBidi" w:eastAsia="Arial" w:hAnsiTheme="minorBidi" w:cstheme="minorBidi"/>
          <w:sz w:val="20"/>
        </w:rPr>
        <w:t xml:space="preserve">, </w:t>
      </w:r>
      <w:r w:rsidR="00BE5BF4" w:rsidRPr="00C35941">
        <w:rPr>
          <w:rFonts w:asciiTheme="minorBidi" w:eastAsia="Arial" w:hAnsiTheme="minorBidi" w:cstheme="minorBidi"/>
          <w:sz w:val="20"/>
        </w:rPr>
        <w:t xml:space="preserve">QM02_Instrument </w:t>
      </w:r>
      <w:r w:rsidR="00805678" w:rsidRPr="00C35941">
        <w:rPr>
          <w:rFonts w:asciiTheme="minorBidi" w:eastAsia="Arial" w:hAnsiTheme="minorBidi" w:cstheme="minorBidi"/>
          <w:sz w:val="20"/>
        </w:rPr>
        <w:t>–</w:t>
      </w:r>
      <w:r w:rsidR="00BE5BF4" w:rsidRPr="00C35941">
        <w:rPr>
          <w:rFonts w:asciiTheme="minorBidi" w:eastAsia="Arial" w:hAnsiTheme="minorBidi" w:cstheme="minorBidi"/>
          <w:sz w:val="20"/>
        </w:rPr>
        <w:t xml:space="preserve"> General</w:t>
      </w:r>
    </w:p>
    <w:p w14:paraId="01A677A4" w14:textId="46C1685A" w:rsidR="00805678" w:rsidRDefault="00695237" w:rsidP="00BE5BF4">
      <w:pPr>
        <w:pStyle w:val="ListParagraph"/>
        <w:numPr>
          <w:ilvl w:val="0"/>
          <w:numId w:val="35"/>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Completed the </w:t>
      </w:r>
      <w:r w:rsidRPr="00695237">
        <w:rPr>
          <w:rFonts w:asciiTheme="minorBidi" w:eastAsia="Arial" w:hAnsiTheme="minorBidi" w:cstheme="minorBidi"/>
          <w:sz w:val="20"/>
        </w:rPr>
        <w:t>BOSIET (Basic Offshore Safety Induction and Emergency Training)</w:t>
      </w:r>
    </w:p>
    <w:p w14:paraId="6EE07148" w14:textId="77777777" w:rsidR="00BE5BF4" w:rsidRPr="00BE5BF4" w:rsidRDefault="00BE5BF4" w:rsidP="00BE5BF4">
      <w:pPr>
        <w:pStyle w:val="ListParagraph"/>
        <w:shd w:val="clear" w:color="auto" w:fill="FFFFFF"/>
        <w:rPr>
          <w:rFonts w:asciiTheme="minorBidi" w:eastAsia="Arial" w:hAnsiTheme="minorBidi" w:cstheme="minorBidi"/>
          <w:sz w:val="20"/>
        </w:rPr>
      </w:pPr>
    </w:p>
    <w:p w14:paraId="2903E4F1" w14:textId="700AB9C4" w:rsidR="001873DB" w:rsidRPr="00E434CA" w:rsidRDefault="001873DB" w:rsidP="00E434CA">
      <w:pPr>
        <w:pStyle w:val="headcentered"/>
        <w:widowControl/>
        <w:spacing w:before="120"/>
        <w:jc w:val="both"/>
        <w:outlineLvl w:val="0"/>
        <w:rPr>
          <w:rFonts w:asciiTheme="minorBidi" w:hAnsiTheme="minorBidi" w:cstheme="minorBidi"/>
          <w:color w:val="10069F"/>
          <w:sz w:val="28"/>
          <w:szCs w:val="28"/>
        </w:rPr>
      </w:pPr>
      <w:r w:rsidRPr="000941D1">
        <w:rPr>
          <w:rFonts w:asciiTheme="minorBidi" w:hAnsiTheme="minorBidi" w:cstheme="minorBidi"/>
          <w:color w:val="10069F"/>
          <w:sz w:val="28"/>
          <w:szCs w:val="28"/>
        </w:rPr>
        <w:t>CAREER SUMMARY</w:t>
      </w:r>
    </w:p>
    <w:p w14:paraId="1572C519" w14:textId="679E92CB" w:rsidR="00477924" w:rsidRPr="000941D1" w:rsidRDefault="00FE47F8" w:rsidP="00E434CA">
      <w:pPr>
        <w:spacing w:before="120"/>
        <w:rPr>
          <w:rFonts w:asciiTheme="minorBidi" w:eastAsia="Arial" w:hAnsiTheme="minorBidi" w:cstheme="minorBidi"/>
          <w:sz w:val="20"/>
        </w:rPr>
      </w:pPr>
      <w:r w:rsidRPr="000941D1">
        <w:rPr>
          <w:rFonts w:asciiTheme="minorBidi" w:eastAsia="Arial" w:hAnsiTheme="minorBidi" w:cstheme="minorBidi"/>
          <w:sz w:val="20"/>
        </w:rPr>
        <w:t xml:space="preserve">More than </w:t>
      </w:r>
      <w:r w:rsidR="00E3126C">
        <w:rPr>
          <w:rFonts w:asciiTheme="minorBidi" w:eastAsia="Arial" w:hAnsiTheme="minorBidi" w:cstheme="minorBidi"/>
          <w:sz w:val="20"/>
        </w:rPr>
        <w:t>nine</w:t>
      </w:r>
      <w:r w:rsidRPr="000941D1">
        <w:rPr>
          <w:rFonts w:asciiTheme="minorBidi" w:eastAsia="Arial" w:hAnsiTheme="minorBidi" w:cstheme="minorBidi"/>
          <w:sz w:val="20"/>
        </w:rPr>
        <w:t>teen years of experience in the field of Electrical</w:t>
      </w:r>
      <w:r w:rsidR="002A247D" w:rsidRPr="000941D1">
        <w:rPr>
          <w:rFonts w:asciiTheme="minorBidi" w:eastAsia="Arial" w:hAnsiTheme="minorBidi" w:cstheme="minorBidi"/>
          <w:sz w:val="20"/>
        </w:rPr>
        <w:t xml:space="preserve">, </w:t>
      </w:r>
      <w:r w:rsidRPr="000941D1">
        <w:rPr>
          <w:rFonts w:asciiTheme="minorBidi" w:eastAsia="Arial" w:hAnsiTheme="minorBidi" w:cstheme="minorBidi"/>
          <w:sz w:val="20"/>
        </w:rPr>
        <w:t>Instrumentation</w:t>
      </w:r>
      <w:r w:rsidR="00FB5A6A">
        <w:rPr>
          <w:rFonts w:asciiTheme="minorBidi" w:eastAsia="Arial" w:hAnsiTheme="minorBidi" w:cstheme="minorBidi"/>
          <w:sz w:val="20"/>
        </w:rPr>
        <w:t>, Cathodic Protection</w:t>
      </w:r>
      <w:r w:rsidRPr="000941D1">
        <w:rPr>
          <w:rFonts w:asciiTheme="minorBidi" w:eastAsia="Arial" w:hAnsiTheme="minorBidi" w:cstheme="minorBidi"/>
          <w:sz w:val="20"/>
        </w:rPr>
        <w:t xml:space="preserve"> </w:t>
      </w:r>
      <w:r w:rsidR="002A247D" w:rsidRPr="000941D1">
        <w:rPr>
          <w:rFonts w:asciiTheme="minorBidi" w:eastAsia="Arial" w:hAnsiTheme="minorBidi" w:cstheme="minorBidi"/>
          <w:sz w:val="20"/>
        </w:rPr>
        <w:t xml:space="preserve">and Communication </w:t>
      </w:r>
      <w:r w:rsidR="00DB7B4C" w:rsidRPr="000941D1">
        <w:rPr>
          <w:rFonts w:asciiTheme="minorBidi" w:eastAsia="Arial" w:hAnsiTheme="minorBidi" w:cstheme="minorBidi"/>
          <w:sz w:val="20"/>
        </w:rPr>
        <w:t>I</w:t>
      </w:r>
      <w:r w:rsidR="004D2FAB">
        <w:rPr>
          <w:rFonts w:asciiTheme="minorBidi" w:eastAsia="Arial" w:hAnsiTheme="minorBidi" w:cstheme="minorBidi"/>
          <w:sz w:val="20"/>
        </w:rPr>
        <w:t>nspection, installation and testing</w:t>
      </w:r>
      <w:r w:rsidRPr="000941D1">
        <w:rPr>
          <w:rFonts w:asciiTheme="minorBidi" w:eastAsia="Arial" w:hAnsiTheme="minorBidi" w:cstheme="minorBidi"/>
          <w:sz w:val="20"/>
        </w:rPr>
        <w:t xml:space="preserve"> in </w:t>
      </w:r>
      <w:r w:rsidR="00EF602C" w:rsidRPr="000941D1">
        <w:rPr>
          <w:rFonts w:asciiTheme="minorBidi" w:eastAsia="Arial" w:hAnsiTheme="minorBidi" w:cstheme="minorBidi"/>
          <w:sz w:val="20"/>
        </w:rPr>
        <w:t xml:space="preserve">buildings </w:t>
      </w:r>
      <w:r w:rsidR="0081794F" w:rsidRPr="000941D1">
        <w:rPr>
          <w:rFonts w:asciiTheme="minorBidi" w:eastAsia="Arial" w:hAnsiTheme="minorBidi" w:cstheme="minorBidi"/>
          <w:sz w:val="20"/>
        </w:rPr>
        <w:t xml:space="preserve">infrastructure </w:t>
      </w:r>
      <w:r w:rsidR="00EF602C" w:rsidRPr="000941D1">
        <w:rPr>
          <w:rFonts w:asciiTheme="minorBidi" w:eastAsia="Arial" w:hAnsiTheme="minorBidi" w:cstheme="minorBidi"/>
          <w:sz w:val="20"/>
        </w:rPr>
        <w:t xml:space="preserve">and </w:t>
      </w:r>
      <w:r w:rsidRPr="000941D1">
        <w:rPr>
          <w:rFonts w:asciiTheme="minorBidi" w:eastAsia="Arial" w:hAnsiTheme="minorBidi" w:cstheme="minorBidi"/>
          <w:sz w:val="20"/>
        </w:rPr>
        <w:t xml:space="preserve">various heavy projects like </w:t>
      </w:r>
      <w:r w:rsidR="00462C73">
        <w:rPr>
          <w:rFonts w:asciiTheme="minorBidi" w:eastAsia="Arial" w:hAnsiTheme="minorBidi" w:cstheme="minorBidi"/>
          <w:sz w:val="20"/>
        </w:rPr>
        <w:t xml:space="preserve">GIS Substation, </w:t>
      </w:r>
      <w:r w:rsidRPr="000941D1">
        <w:rPr>
          <w:rFonts w:asciiTheme="minorBidi" w:eastAsia="Arial" w:hAnsiTheme="minorBidi" w:cstheme="minorBidi"/>
          <w:sz w:val="20"/>
        </w:rPr>
        <w:t>Gas Compression, Oil Refinery, Sulfur Recovery and Handling Facilities for Oil and Gas, Gas Processing, Utilities, Nickel Refinery, Underground and Overhead Transmission and Distribution Line, Gas Refinery, Combined Cycle Power Plant, Iron and Steel Direct Reduction Plant.</w:t>
      </w:r>
    </w:p>
    <w:p w14:paraId="71A05392" w14:textId="4643ACF0" w:rsidR="00E3631C" w:rsidRPr="00E434CA" w:rsidRDefault="00DE369A" w:rsidP="00E434CA">
      <w:pPr>
        <w:tabs>
          <w:tab w:val="left" w:pos="3405"/>
        </w:tabs>
        <w:rPr>
          <w:rFonts w:asciiTheme="minorBidi" w:hAnsiTheme="minorBidi" w:cstheme="minorBidi"/>
          <w:sz w:val="22"/>
          <w:szCs w:val="22"/>
        </w:rPr>
      </w:pPr>
      <w:r w:rsidRPr="000941D1">
        <w:rPr>
          <w:rFonts w:asciiTheme="minorBidi" w:hAnsiTheme="minorBidi" w:cstheme="minorBidi"/>
          <w:sz w:val="22"/>
          <w:szCs w:val="22"/>
        </w:rPr>
        <w:tab/>
      </w:r>
    </w:p>
    <w:p w14:paraId="249DCC4A" w14:textId="1B18C117" w:rsidR="004C52BD" w:rsidRPr="00E434CA" w:rsidRDefault="00757A26" w:rsidP="00E434CA">
      <w:pPr>
        <w:pStyle w:val="headcentered"/>
        <w:widowControl/>
        <w:spacing w:before="120"/>
        <w:jc w:val="both"/>
        <w:outlineLvl w:val="0"/>
        <w:rPr>
          <w:rFonts w:asciiTheme="minorBidi" w:hAnsiTheme="minorBidi" w:cstheme="minorBidi"/>
          <w:color w:val="10069F"/>
          <w:sz w:val="28"/>
          <w:szCs w:val="28"/>
        </w:rPr>
      </w:pPr>
      <w:r w:rsidRPr="000941D1">
        <w:rPr>
          <w:rFonts w:asciiTheme="minorBidi" w:hAnsiTheme="minorBidi" w:cstheme="minorBidi"/>
          <w:color w:val="10069F"/>
          <w:sz w:val="28"/>
          <w:szCs w:val="28"/>
        </w:rPr>
        <w:t>SUMMARY OF QUALIFICATION</w:t>
      </w:r>
    </w:p>
    <w:p w14:paraId="4D1DB796" w14:textId="4169244E" w:rsidR="00B54AF7" w:rsidRPr="00B54AF7" w:rsidRDefault="00B54AF7" w:rsidP="00E434CA">
      <w:pPr>
        <w:pStyle w:val="ListParagraph"/>
        <w:numPr>
          <w:ilvl w:val="0"/>
          <w:numId w:val="31"/>
        </w:numPr>
        <w:shd w:val="clear" w:color="auto" w:fill="FFFFFF"/>
        <w:spacing w:before="120"/>
        <w:rPr>
          <w:rFonts w:asciiTheme="minorBidi" w:eastAsia="Arial" w:hAnsiTheme="minorBidi" w:cstheme="minorBidi"/>
          <w:sz w:val="20"/>
        </w:rPr>
      </w:pPr>
      <w:r w:rsidRPr="00B54AF7">
        <w:rPr>
          <w:rFonts w:asciiTheme="minorBidi" w:hAnsiTheme="minorBidi" w:cstheme="minorBidi"/>
          <w:sz w:val="22"/>
          <w:szCs w:val="22"/>
        </w:rPr>
        <w:t xml:space="preserve">Electrical &amp; Instrumentation Engineer with strong background in </w:t>
      </w:r>
      <w:r>
        <w:rPr>
          <w:rFonts w:asciiTheme="minorBidi" w:hAnsiTheme="minorBidi" w:cstheme="minorBidi"/>
          <w:sz w:val="22"/>
          <w:szCs w:val="22"/>
        </w:rPr>
        <w:t xml:space="preserve">inspection, </w:t>
      </w:r>
      <w:r w:rsidRPr="00B54AF7">
        <w:rPr>
          <w:rFonts w:asciiTheme="minorBidi" w:hAnsiTheme="minorBidi" w:cstheme="minorBidi"/>
          <w:sz w:val="22"/>
          <w:szCs w:val="22"/>
        </w:rPr>
        <w:t xml:space="preserve">design, execution, and analysis of electrical </w:t>
      </w:r>
      <w:r w:rsidR="00385C26">
        <w:rPr>
          <w:rFonts w:asciiTheme="minorBidi" w:hAnsiTheme="minorBidi" w:cstheme="minorBidi"/>
          <w:sz w:val="22"/>
          <w:szCs w:val="22"/>
        </w:rPr>
        <w:t xml:space="preserve">and instrumentation </w:t>
      </w:r>
      <w:r w:rsidRPr="00B54AF7">
        <w:rPr>
          <w:rFonts w:asciiTheme="minorBidi" w:hAnsiTheme="minorBidi" w:cstheme="minorBidi"/>
          <w:sz w:val="22"/>
          <w:szCs w:val="22"/>
        </w:rPr>
        <w:t>systems.</w:t>
      </w:r>
    </w:p>
    <w:p w14:paraId="463FC09E" w14:textId="5E9FCD36" w:rsidR="00B54AF7" w:rsidRDefault="00B54AF7" w:rsidP="00E434CA">
      <w:pPr>
        <w:pStyle w:val="ListParagraph"/>
        <w:numPr>
          <w:ilvl w:val="0"/>
          <w:numId w:val="31"/>
        </w:numPr>
        <w:shd w:val="clear" w:color="auto" w:fill="FFFFFF"/>
        <w:spacing w:before="120"/>
        <w:rPr>
          <w:rFonts w:asciiTheme="minorBidi" w:hAnsiTheme="minorBidi" w:cstheme="minorBidi"/>
          <w:sz w:val="22"/>
          <w:szCs w:val="22"/>
        </w:rPr>
      </w:pPr>
      <w:r w:rsidRPr="00B54AF7">
        <w:rPr>
          <w:rFonts w:asciiTheme="minorBidi" w:hAnsiTheme="minorBidi" w:cstheme="minorBidi"/>
          <w:sz w:val="22"/>
          <w:szCs w:val="22"/>
        </w:rPr>
        <w:t>Pro</w:t>
      </w:r>
      <w:r>
        <w:rPr>
          <w:rFonts w:asciiTheme="minorBidi" w:hAnsiTheme="minorBidi" w:cstheme="minorBidi"/>
          <w:sz w:val="22"/>
          <w:szCs w:val="22"/>
        </w:rPr>
        <w:t xml:space="preserve">ficient in power system design calculations and studies such as </w:t>
      </w:r>
      <w:r w:rsidRPr="00B54AF7">
        <w:rPr>
          <w:rFonts w:asciiTheme="minorBidi" w:hAnsiTheme="minorBidi" w:cstheme="minorBidi"/>
          <w:sz w:val="22"/>
          <w:szCs w:val="22"/>
        </w:rPr>
        <w:t>Load calculations</w:t>
      </w:r>
      <w:r>
        <w:rPr>
          <w:rFonts w:asciiTheme="minorBidi" w:hAnsiTheme="minorBidi" w:cstheme="minorBidi"/>
          <w:sz w:val="22"/>
          <w:szCs w:val="22"/>
        </w:rPr>
        <w:t xml:space="preserve">, </w:t>
      </w:r>
      <w:r w:rsidRPr="00B54AF7">
        <w:rPr>
          <w:rFonts w:asciiTheme="minorBidi" w:hAnsiTheme="minorBidi" w:cstheme="minorBidi"/>
          <w:sz w:val="22"/>
          <w:szCs w:val="22"/>
        </w:rPr>
        <w:t>Cable sizing</w:t>
      </w:r>
      <w:r>
        <w:rPr>
          <w:rFonts w:asciiTheme="minorBidi" w:hAnsiTheme="minorBidi" w:cstheme="minorBidi"/>
          <w:sz w:val="22"/>
          <w:szCs w:val="22"/>
        </w:rPr>
        <w:t xml:space="preserve">, </w:t>
      </w:r>
      <w:r w:rsidRPr="00B54AF7">
        <w:rPr>
          <w:rFonts w:asciiTheme="minorBidi" w:hAnsiTheme="minorBidi" w:cstheme="minorBidi"/>
          <w:sz w:val="22"/>
          <w:szCs w:val="22"/>
        </w:rPr>
        <w:t>Load flow analysis</w:t>
      </w:r>
      <w:r>
        <w:rPr>
          <w:rFonts w:asciiTheme="minorBidi" w:hAnsiTheme="minorBidi" w:cstheme="minorBidi"/>
          <w:sz w:val="22"/>
          <w:szCs w:val="22"/>
        </w:rPr>
        <w:t xml:space="preserve">, </w:t>
      </w:r>
      <w:r w:rsidR="002A7455" w:rsidRPr="00B54AF7">
        <w:rPr>
          <w:rFonts w:asciiTheme="minorBidi" w:hAnsiTheme="minorBidi" w:cstheme="minorBidi"/>
          <w:sz w:val="22"/>
          <w:szCs w:val="22"/>
        </w:rPr>
        <w:t>short</w:t>
      </w:r>
      <w:r w:rsidRPr="00B54AF7">
        <w:rPr>
          <w:rFonts w:asciiTheme="minorBidi" w:hAnsiTheme="minorBidi" w:cstheme="minorBidi"/>
          <w:sz w:val="22"/>
          <w:szCs w:val="22"/>
        </w:rPr>
        <w:t xml:space="preserve"> circuit studies</w:t>
      </w:r>
      <w:r>
        <w:rPr>
          <w:rFonts w:asciiTheme="minorBidi" w:hAnsiTheme="minorBidi" w:cstheme="minorBidi"/>
          <w:sz w:val="22"/>
          <w:szCs w:val="22"/>
        </w:rPr>
        <w:t xml:space="preserve">, </w:t>
      </w:r>
      <w:r w:rsidRPr="00B54AF7">
        <w:rPr>
          <w:rFonts w:asciiTheme="minorBidi" w:hAnsiTheme="minorBidi" w:cstheme="minorBidi"/>
          <w:sz w:val="22"/>
          <w:szCs w:val="22"/>
        </w:rPr>
        <w:t>Protection coordination</w:t>
      </w:r>
      <w:r>
        <w:rPr>
          <w:rFonts w:asciiTheme="minorBidi" w:hAnsiTheme="minorBidi" w:cstheme="minorBidi"/>
          <w:sz w:val="22"/>
          <w:szCs w:val="22"/>
        </w:rPr>
        <w:t xml:space="preserve">, </w:t>
      </w:r>
      <w:r w:rsidRPr="00B54AF7">
        <w:rPr>
          <w:rFonts w:asciiTheme="minorBidi" w:hAnsiTheme="minorBidi" w:cstheme="minorBidi"/>
          <w:sz w:val="22"/>
          <w:szCs w:val="22"/>
        </w:rPr>
        <w:t>Arc-flash hazard analysis</w:t>
      </w:r>
      <w:r>
        <w:rPr>
          <w:rFonts w:asciiTheme="minorBidi" w:hAnsiTheme="minorBidi" w:cstheme="minorBidi"/>
          <w:sz w:val="22"/>
          <w:szCs w:val="22"/>
        </w:rPr>
        <w:t>, grounding</w:t>
      </w:r>
      <w:r w:rsidRPr="00B54AF7">
        <w:rPr>
          <w:rFonts w:asciiTheme="minorBidi" w:hAnsiTheme="minorBidi" w:cstheme="minorBidi"/>
          <w:sz w:val="22"/>
          <w:szCs w:val="22"/>
        </w:rPr>
        <w:t xml:space="preserve"> grid design</w:t>
      </w:r>
      <w:r>
        <w:rPr>
          <w:rFonts w:asciiTheme="minorBidi" w:hAnsiTheme="minorBidi" w:cstheme="minorBidi"/>
          <w:sz w:val="22"/>
          <w:szCs w:val="22"/>
        </w:rPr>
        <w:t xml:space="preserve"> and </w:t>
      </w:r>
      <w:r w:rsidRPr="00B54AF7">
        <w:rPr>
          <w:rFonts w:asciiTheme="minorBidi" w:hAnsiTheme="minorBidi" w:cstheme="minorBidi"/>
          <w:sz w:val="22"/>
          <w:szCs w:val="22"/>
        </w:rPr>
        <w:t>Power factor correction</w:t>
      </w:r>
      <w:r>
        <w:rPr>
          <w:rFonts w:asciiTheme="minorBidi" w:hAnsiTheme="minorBidi" w:cstheme="minorBidi"/>
          <w:sz w:val="22"/>
          <w:szCs w:val="22"/>
        </w:rPr>
        <w:t xml:space="preserve"> using ETAP and MS EXCEL.</w:t>
      </w:r>
    </w:p>
    <w:p w14:paraId="235D424E" w14:textId="77777777" w:rsidR="00B54AF7" w:rsidRPr="00B54AF7" w:rsidRDefault="00B54AF7" w:rsidP="00B54AF7">
      <w:pPr>
        <w:pStyle w:val="ListParagraph"/>
        <w:numPr>
          <w:ilvl w:val="0"/>
          <w:numId w:val="31"/>
        </w:numPr>
        <w:shd w:val="clear" w:color="auto" w:fill="FFFFFF"/>
        <w:rPr>
          <w:rFonts w:asciiTheme="minorBidi" w:hAnsiTheme="minorBidi" w:cstheme="minorBidi"/>
          <w:sz w:val="22"/>
          <w:szCs w:val="22"/>
        </w:rPr>
      </w:pPr>
      <w:r w:rsidRPr="009D4B2E">
        <w:rPr>
          <w:rFonts w:asciiTheme="minorBidi" w:hAnsiTheme="minorBidi" w:cstheme="minorBidi"/>
          <w:sz w:val="22"/>
          <w:szCs w:val="22"/>
        </w:rPr>
        <w:t>Well-versed in international codes and standards: NEC, IEEE, IEC, NEMA, ISA, UL, NETA, IECEx, ARAMCO, ANSI.</w:t>
      </w:r>
    </w:p>
    <w:p w14:paraId="7EE77480"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Experienced in hazardous area classification and protection techniques for electri</w:t>
      </w:r>
      <w:r>
        <w:rPr>
          <w:rFonts w:asciiTheme="minorBidi" w:hAnsiTheme="minorBidi" w:cstheme="minorBidi"/>
          <w:sz w:val="22"/>
          <w:szCs w:val="22"/>
        </w:rPr>
        <w:t>cal and instrumentation systems.</w:t>
      </w:r>
    </w:p>
    <w:p w14:paraId="5CCD723A"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Knowledgeable in construction, testing, commissioning, and acceptance criteria for Electrical, Instrumentation, Cathodic Protection, and Telecommunication systems.</w:t>
      </w:r>
    </w:p>
    <w:p w14:paraId="284C39DC"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Strong problem-solving skills; effective in resolving technical and quality issues both i</w:t>
      </w:r>
      <w:r>
        <w:rPr>
          <w:rFonts w:asciiTheme="minorBidi" w:hAnsiTheme="minorBidi" w:cstheme="minorBidi"/>
          <w:sz w:val="22"/>
          <w:szCs w:val="22"/>
        </w:rPr>
        <w:t>n design and field environments.</w:t>
      </w:r>
    </w:p>
    <w:p w14:paraId="1D5DEF56"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Skilled in project planning, execution, cost optimization, and meeting project deadlines without compromising quality or safety.</w:t>
      </w:r>
    </w:p>
    <w:p w14:paraId="5EB90D5F"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Excellent interpersonal, communication, and leadership skills with ability to collaborate</w:t>
      </w:r>
      <w:r>
        <w:rPr>
          <w:rFonts w:asciiTheme="minorBidi" w:hAnsiTheme="minorBidi" w:cstheme="minorBidi"/>
          <w:sz w:val="22"/>
          <w:szCs w:val="22"/>
        </w:rPr>
        <w:t xml:space="preserve"> across multidisciplinary teams.</w:t>
      </w:r>
    </w:p>
    <w:p w14:paraId="07600C5E" w14:textId="77777777" w:rsidR="00B54AF7" w:rsidRDefault="00B54AF7" w:rsidP="00B54AF7">
      <w:pPr>
        <w:pStyle w:val="ListParagraph"/>
        <w:numPr>
          <w:ilvl w:val="0"/>
          <w:numId w:val="31"/>
        </w:numPr>
        <w:shd w:val="clear" w:color="auto" w:fill="FFFFFF"/>
        <w:rPr>
          <w:rFonts w:asciiTheme="minorBidi" w:hAnsiTheme="minorBidi" w:cstheme="minorBidi"/>
          <w:sz w:val="22"/>
          <w:szCs w:val="22"/>
        </w:rPr>
      </w:pPr>
      <w:r w:rsidRPr="00B54AF7">
        <w:rPr>
          <w:rFonts w:asciiTheme="minorBidi" w:hAnsiTheme="minorBidi" w:cstheme="minorBidi"/>
          <w:sz w:val="22"/>
          <w:szCs w:val="22"/>
        </w:rPr>
        <w:t>Adaptable, self-motivated, and resilient under pressure; effective in multicultural and dynamic environments.</w:t>
      </w:r>
    </w:p>
    <w:p w14:paraId="7A176A8C" w14:textId="53ABF843" w:rsidR="00B54AF7" w:rsidRPr="00B54AF7" w:rsidRDefault="00B54AF7" w:rsidP="00B54AF7">
      <w:pPr>
        <w:pStyle w:val="ListParagraph"/>
        <w:numPr>
          <w:ilvl w:val="0"/>
          <w:numId w:val="31"/>
        </w:numPr>
        <w:shd w:val="clear" w:color="auto" w:fill="FFFFFF"/>
        <w:rPr>
          <w:rFonts w:asciiTheme="minorBidi" w:hAnsiTheme="minorBidi" w:cstheme="minorBidi"/>
          <w:sz w:val="22"/>
          <w:szCs w:val="22"/>
        </w:rPr>
      </w:pPr>
      <w:r w:rsidRPr="004D2FAB">
        <w:rPr>
          <w:rFonts w:asciiTheme="minorBidi" w:hAnsiTheme="minorBidi" w:cstheme="minorBidi"/>
          <w:sz w:val="22"/>
          <w:szCs w:val="22"/>
        </w:rPr>
        <w:t>Familiar with interface coordination across other engineering disciplines: piping, mechanical, process, civil, and structural.</w:t>
      </w:r>
    </w:p>
    <w:p w14:paraId="57B9700E" w14:textId="77777777" w:rsidR="00805678" w:rsidRPr="000941D1" w:rsidRDefault="00805678" w:rsidP="00844EA0">
      <w:pPr>
        <w:pStyle w:val="headcentered"/>
        <w:widowControl/>
        <w:pBdr>
          <w:bottom w:val="dotted" w:sz="4" w:space="0" w:color="333399"/>
        </w:pBdr>
        <w:jc w:val="both"/>
        <w:outlineLvl w:val="0"/>
        <w:rPr>
          <w:rFonts w:asciiTheme="minorBidi" w:hAnsiTheme="minorBidi" w:cstheme="minorBidi"/>
          <w:color w:val="10069F"/>
          <w:sz w:val="28"/>
          <w:szCs w:val="28"/>
        </w:rPr>
      </w:pPr>
    </w:p>
    <w:p w14:paraId="6554C2B4" w14:textId="09F0AE31" w:rsidR="005F4D1D" w:rsidRPr="007A512B" w:rsidRDefault="005F4D1D" w:rsidP="00E434CA">
      <w:pPr>
        <w:pStyle w:val="headcentered"/>
        <w:widowControl/>
        <w:pBdr>
          <w:bottom w:val="dotted" w:sz="4" w:space="0" w:color="333399"/>
        </w:pBdr>
        <w:spacing w:before="120"/>
        <w:jc w:val="both"/>
        <w:outlineLvl w:val="0"/>
        <w:rPr>
          <w:rFonts w:asciiTheme="minorBidi" w:hAnsiTheme="minorBidi" w:cstheme="minorBidi"/>
          <w:color w:val="10069F"/>
          <w:sz w:val="28"/>
          <w:szCs w:val="28"/>
        </w:rPr>
      </w:pPr>
      <w:r w:rsidRPr="000941D1">
        <w:rPr>
          <w:rFonts w:asciiTheme="minorBidi" w:hAnsiTheme="minorBidi" w:cstheme="minorBidi"/>
          <w:color w:val="10069F"/>
          <w:sz w:val="28"/>
          <w:szCs w:val="28"/>
        </w:rPr>
        <w:t>EDUCATIOn</w:t>
      </w:r>
    </w:p>
    <w:p w14:paraId="047AD98E" w14:textId="77777777" w:rsidR="00BB347A" w:rsidRPr="00636A5D" w:rsidRDefault="00BB347A" w:rsidP="00E434CA">
      <w:pPr>
        <w:shd w:val="clear" w:color="auto" w:fill="FFFFFF"/>
        <w:spacing w:before="120"/>
        <w:rPr>
          <w:rFonts w:asciiTheme="minorBidi" w:eastAsia="Arial" w:hAnsiTheme="minorBidi" w:cstheme="minorBidi"/>
          <w:b/>
          <w:bCs/>
          <w:sz w:val="20"/>
        </w:rPr>
      </w:pPr>
      <w:r w:rsidRPr="000941D1">
        <w:rPr>
          <w:rFonts w:asciiTheme="minorBidi" w:eastAsia="Arial" w:hAnsiTheme="minorBidi" w:cstheme="minorBidi"/>
          <w:sz w:val="20"/>
        </w:rPr>
        <w:t xml:space="preserve">Bachelor of Science Major in </w:t>
      </w:r>
      <w:r w:rsidRPr="00636A5D">
        <w:rPr>
          <w:rFonts w:asciiTheme="minorBidi" w:eastAsia="Arial" w:hAnsiTheme="minorBidi" w:cstheme="minorBidi"/>
          <w:b/>
          <w:bCs/>
          <w:sz w:val="20"/>
        </w:rPr>
        <w:t>Electrical Engineering</w:t>
      </w:r>
    </w:p>
    <w:p w14:paraId="6748BF59" w14:textId="0B4F9D61" w:rsidR="005F4D1D" w:rsidRDefault="005F4D1D" w:rsidP="00950AF9">
      <w:pPr>
        <w:outlineLvl w:val="0"/>
        <w:rPr>
          <w:rFonts w:asciiTheme="minorBidi" w:eastAsia="Arial" w:hAnsiTheme="minorBidi" w:cstheme="minorBidi"/>
          <w:sz w:val="20"/>
        </w:rPr>
      </w:pPr>
      <w:r w:rsidRPr="000941D1">
        <w:rPr>
          <w:rFonts w:asciiTheme="minorBidi" w:eastAsia="Arial" w:hAnsiTheme="minorBidi" w:cstheme="minorBidi"/>
          <w:sz w:val="20"/>
        </w:rPr>
        <w:t xml:space="preserve">Manuel S. </w:t>
      </w:r>
      <w:proofErr w:type="spellStart"/>
      <w:r w:rsidRPr="000941D1">
        <w:rPr>
          <w:rFonts w:asciiTheme="minorBidi" w:eastAsia="Arial" w:hAnsiTheme="minorBidi" w:cstheme="minorBidi"/>
          <w:sz w:val="20"/>
        </w:rPr>
        <w:t>Enverga</w:t>
      </w:r>
      <w:proofErr w:type="spellEnd"/>
      <w:r w:rsidRPr="000941D1">
        <w:rPr>
          <w:rFonts w:asciiTheme="minorBidi" w:eastAsia="Arial" w:hAnsiTheme="minorBidi" w:cstheme="minorBidi"/>
          <w:sz w:val="20"/>
        </w:rPr>
        <w:t xml:space="preserve"> University Foundation Inc., Lucena City, Philippines</w:t>
      </w:r>
    </w:p>
    <w:p w14:paraId="04206890" w14:textId="373C7F76" w:rsidR="007A512B" w:rsidRDefault="007A512B" w:rsidP="00950AF9">
      <w:pPr>
        <w:outlineLvl w:val="0"/>
        <w:rPr>
          <w:rFonts w:asciiTheme="minorBidi" w:eastAsia="Arial" w:hAnsiTheme="minorBidi" w:cstheme="minorBidi"/>
          <w:sz w:val="20"/>
        </w:rPr>
      </w:pPr>
    </w:p>
    <w:p w14:paraId="2002DE5B" w14:textId="77777777" w:rsidR="00933DB8" w:rsidRDefault="00933DB8" w:rsidP="00950AF9">
      <w:pPr>
        <w:outlineLvl w:val="0"/>
        <w:rPr>
          <w:rFonts w:asciiTheme="minorBidi" w:eastAsia="Arial" w:hAnsiTheme="minorBidi" w:cstheme="minorBidi"/>
          <w:sz w:val="20"/>
        </w:rPr>
      </w:pPr>
    </w:p>
    <w:p w14:paraId="40FB6A27" w14:textId="77777777" w:rsidR="00933DB8" w:rsidRPr="00950AF9" w:rsidRDefault="00933DB8" w:rsidP="00950AF9">
      <w:pPr>
        <w:outlineLvl w:val="0"/>
        <w:rPr>
          <w:rFonts w:asciiTheme="minorBidi" w:eastAsia="Arial" w:hAnsiTheme="minorBidi" w:cstheme="minorBidi"/>
          <w:sz w:val="20"/>
        </w:rPr>
      </w:pPr>
    </w:p>
    <w:p w14:paraId="7DE9B4EA" w14:textId="358B1397" w:rsidR="00D83D76" w:rsidRPr="007A512B" w:rsidRDefault="001873DB" w:rsidP="00E434CA">
      <w:pPr>
        <w:pStyle w:val="headcentered"/>
        <w:widowControl/>
        <w:spacing w:before="120"/>
        <w:jc w:val="both"/>
        <w:outlineLvl w:val="0"/>
        <w:rPr>
          <w:rFonts w:asciiTheme="minorBidi" w:hAnsiTheme="minorBidi" w:cstheme="minorBidi"/>
          <w:color w:val="10069F"/>
          <w:sz w:val="28"/>
          <w:szCs w:val="28"/>
        </w:rPr>
      </w:pPr>
      <w:r w:rsidRPr="000941D1">
        <w:rPr>
          <w:rFonts w:asciiTheme="minorBidi" w:hAnsiTheme="minorBidi" w:cstheme="minorBidi"/>
          <w:color w:val="10069F"/>
          <w:sz w:val="28"/>
          <w:szCs w:val="28"/>
        </w:rPr>
        <w:t>EXPERIENCE</w:t>
      </w:r>
    </w:p>
    <w:p w14:paraId="3EA6CB14" w14:textId="5D69A8DC" w:rsidR="00D83D76" w:rsidRPr="000941D1" w:rsidRDefault="00D83D76" w:rsidP="00E434CA">
      <w:pPr>
        <w:pBdr>
          <w:top w:val="nil"/>
          <w:left w:val="nil"/>
          <w:bottom w:val="nil"/>
          <w:right w:val="nil"/>
          <w:between w:val="nil"/>
        </w:pBdr>
        <w:spacing w:before="120"/>
        <w:outlineLvl w:val="0"/>
        <w:rPr>
          <w:rFonts w:asciiTheme="minorBidi" w:eastAsia="Arial" w:hAnsiTheme="minorBidi" w:cstheme="minorBidi"/>
          <w:color w:val="000000"/>
          <w:sz w:val="20"/>
          <w:u w:val="single"/>
        </w:rPr>
      </w:pPr>
      <w:r>
        <w:rPr>
          <w:rFonts w:asciiTheme="minorBidi" w:eastAsia="Arial" w:hAnsiTheme="minorBidi" w:cstheme="minorBidi"/>
          <w:b/>
          <w:sz w:val="20"/>
        </w:rPr>
        <w:t xml:space="preserve">Electrical and </w:t>
      </w:r>
      <w:r w:rsidRPr="000941D1">
        <w:rPr>
          <w:rFonts w:asciiTheme="minorBidi" w:eastAsia="Arial" w:hAnsiTheme="minorBidi" w:cstheme="minorBidi"/>
          <w:b/>
          <w:sz w:val="20"/>
        </w:rPr>
        <w:t>Instrumentation QA/QC Supervisor</w:t>
      </w:r>
      <w:r w:rsidRPr="000941D1">
        <w:rPr>
          <w:rFonts w:asciiTheme="minorBidi" w:hAnsiTheme="minorBidi" w:cstheme="minorBidi"/>
          <w:b/>
          <w:color w:val="404040" w:themeColor="text1" w:themeTint="BF"/>
          <w:sz w:val="22"/>
          <w:szCs w:val="22"/>
        </w:rPr>
        <w:t xml:space="preserve">, </w:t>
      </w:r>
      <w:r w:rsidR="00A62B19">
        <w:rPr>
          <w:rFonts w:asciiTheme="minorBidi" w:eastAsia="Arial" w:hAnsiTheme="minorBidi" w:cstheme="minorBidi"/>
          <w:sz w:val="20"/>
        </w:rPr>
        <w:t>December</w:t>
      </w:r>
      <w:r>
        <w:rPr>
          <w:rFonts w:asciiTheme="minorBidi" w:eastAsia="Arial" w:hAnsiTheme="minorBidi" w:cstheme="minorBidi"/>
          <w:sz w:val="20"/>
        </w:rPr>
        <w:t xml:space="preserve"> 2025</w:t>
      </w:r>
      <w:r w:rsidRPr="000941D1">
        <w:rPr>
          <w:rFonts w:asciiTheme="minorBidi" w:eastAsia="Arial" w:hAnsiTheme="minorBidi" w:cstheme="minorBidi"/>
          <w:sz w:val="20"/>
        </w:rPr>
        <w:t xml:space="preserve"> up </w:t>
      </w:r>
      <w:r>
        <w:rPr>
          <w:rFonts w:asciiTheme="minorBidi" w:eastAsia="Arial" w:hAnsiTheme="minorBidi" w:cstheme="minorBidi"/>
          <w:sz w:val="20"/>
        </w:rPr>
        <w:t>to presence</w:t>
      </w:r>
    </w:p>
    <w:p w14:paraId="1FC9A1D9" w14:textId="498246F9" w:rsidR="00D83D76" w:rsidRPr="000941D1" w:rsidRDefault="0067158D" w:rsidP="00D83D76">
      <w:pPr>
        <w:outlineLvl w:val="0"/>
        <w:rPr>
          <w:rFonts w:asciiTheme="minorBidi" w:eastAsia="Arial" w:hAnsiTheme="minorBidi" w:cstheme="minorBidi"/>
          <w:color w:val="000000"/>
          <w:sz w:val="20"/>
        </w:rPr>
      </w:pPr>
      <w:r>
        <w:rPr>
          <w:rFonts w:asciiTheme="minorBidi" w:eastAsia="Arial" w:hAnsiTheme="minorBidi" w:cstheme="minorBidi"/>
          <w:color w:val="000000"/>
          <w:sz w:val="20"/>
        </w:rPr>
        <w:t>NMDC Energy (Formerly NPCC)</w:t>
      </w:r>
    </w:p>
    <w:p w14:paraId="1552C4AC" w14:textId="513DF257" w:rsidR="00D83D76" w:rsidRPr="000941D1" w:rsidRDefault="00D83D76" w:rsidP="00D83D76">
      <w:pPr>
        <w:rPr>
          <w:rFonts w:asciiTheme="minorBidi" w:hAnsiTheme="minorBidi" w:cstheme="minorBidi"/>
          <w:i/>
          <w:color w:val="404040" w:themeColor="text1" w:themeTint="BF"/>
          <w:sz w:val="22"/>
          <w:szCs w:val="22"/>
        </w:rPr>
      </w:pPr>
      <w:r w:rsidRPr="000941D1">
        <w:rPr>
          <w:rFonts w:asciiTheme="minorBidi" w:eastAsia="Arial" w:hAnsiTheme="minorBidi" w:cstheme="minorBidi"/>
          <w:color w:val="000000"/>
          <w:sz w:val="20"/>
        </w:rPr>
        <w:t xml:space="preserve">ARAMCO </w:t>
      </w:r>
      <w:proofErr w:type="spellStart"/>
      <w:r w:rsidR="008E562D">
        <w:rPr>
          <w:rFonts w:ascii="Segoe UI" w:hAnsi="Segoe UI" w:cs="Segoe UI"/>
          <w:sz w:val="21"/>
          <w:szCs w:val="21"/>
          <w:shd w:val="clear" w:color="auto" w:fill="FFFFFF"/>
        </w:rPr>
        <w:t>Zuluf</w:t>
      </w:r>
      <w:proofErr w:type="spellEnd"/>
      <w:r w:rsidR="008E562D">
        <w:rPr>
          <w:rFonts w:ascii="Segoe UI" w:hAnsi="Segoe UI" w:cs="Segoe UI"/>
          <w:sz w:val="21"/>
          <w:szCs w:val="21"/>
          <w:shd w:val="clear" w:color="auto" w:fill="FFFFFF"/>
        </w:rPr>
        <w:t xml:space="preserve"> AM Crude Platform </w:t>
      </w:r>
      <w:r w:rsidR="003F7FC2">
        <w:rPr>
          <w:rFonts w:ascii="Segoe UI" w:hAnsi="Segoe UI" w:cs="Segoe UI"/>
          <w:sz w:val="21"/>
          <w:szCs w:val="21"/>
          <w:shd w:val="clear" w:color="auto" w:fill="FFFFFF"/>
        </w:rPr>
        <w:t xml:space="preserve">Project </w:t>
      </w:r>
      <w:r w:rsidR="008E562D">
        <w:rPr>
          <w:rFonts w:ascii="Segoe UI" w:hAnsi="Segoe UI" w:cs="Segoe UI"/>
          <w:sz w:val="21"/>
          <w:szCs w:val="21"/>
          <w:shd w:val="clear" w:color="auto" w:fill="FFFFFF"/>
        </w:rPr>
        <w:t>Package 3</w:t>
      </w:r>
      <w:r w:rsidR="00B62662">
        <w:rPr>
          <w:rFonts w:asciiTheme="minorBidi" w:eastAsia="Arial" w:hAnsiTheme="minorBidi" w:cstheme="minorBidi"/>
          <w:color w:val="000000"/>
          <w:sz w:val="20"/>
        </w:rPr>
        <w:t xml:space="preserve"> </w:t>
      </w:r>
      <w:r w:rsidRPr="000941D1">
        <w:rPr>
          <w:rFonts w:asciiTheme="minorBidi" w:hAnsiTheme="minorBidi" w:cstheme="minorBidi"/>
          <w:i/>
          <w:color w:val="404040" w:themeColor="text1" w:themeTint="BF"/>
          <w:sz w:val="22"/>
          <w:szCs w:val="22"/>
        </w:rPr>
        <w:t>–</w:t>
      </w:r>
      <w:r w:rsidR="003F7FC2">
        <w:rPr>
          <w:rFonts w:asciiTheme="minorBidi" w:hAnsiTheme="minorBidi" w:cstheme="minorBidi"/>
          <w:i/>
          <w:color w:val="404040" w:themeColor="text1" w:themeTint="BF"/>
          <w:sz w:val="22"/>
          <w:szCs w:val="22"/>
        </w:rPr>
        <w:t xml:space="preserve"> </w:t>
      </w:r>
      <w:r w:rsidR="005B3193">
        <w:rPr>
          <w:rFonts w:asciiTheme="minorBidi" w:hAnsiTheme="minorBidi" w:cstheme="minorBidi"/>
          <w:color w:val="404040" w:themeColor="text1" w:themeTint="BF"/>
          <w:sz w:val="20"/>
        </w:rPr>
        <w:t>UAE (Onshore)</w:t>
      </w:r>
      <w:r w:rsidR="006C1391" w:rsidRPr="006C1391">
        <w:rPr>
          <w:rFonts w:asciiTheme="minorBidi" w:hAnsiTheme="minorBidi" w:cstheme="minorBidi"/>
          <w:color w:val="404040" w:themeColor="text1" w:themeTint="BF"/>
          <w:sz w:val="20"/>
        </w:rPr>
        <w:t xml:space="preserve"> </w:t>
      </w:r>
      <w:r w:rsidR="006C1391">
        <w:rPr>
          <w:rFonts w:asciiTheme="minorBidi" w:hAnsiTheme="minorBidi" w:cstheme="minorBidi"/>
          <w:color w:val="404040" w:themeColor="text1" w:themeTint="BF"/>
          <w:sz w:val="20"/>
        </w:rPr>
        <w:t xml:space="preserve">and </w:t>
      </w:r>
      <w:r w:rsidR="006C1391" w:rsidRPr="000941D1">
        <w:rPr>
          <w:rFonts w:asciiTheme="minorBidi" w:hAnsiTheme="minorBidi" w:cstheme="minorBidi"/>
          <w:color w:val="404040" w:themeColor="text1" w:themeTint="BF"/>
          <w:sz w:val="20"/>
        </w:rPr>
        <w:t>Saudi Arabia</w:t>
      </w:r>
      <w:r w:rsidR="006C1391">
        <w:rPr>
          <w:rFonts w:asciiTheme="minorBidi" w:hAnsiTheme="minorBidi" w:cstheme="minorBidi"/>
          <w:color w:val="404040" w:themeColor="text1" w:themeTint="BF"/>
          <w:sz w:val="20"/>
        </w:rPr>
        <w:t xml:space="preserve"> (Offshore)</w:t>
      </w:r>
    </w:p>
    <w:p w14:paraId="234FAEDD" w14:textId="4EFF007C" w:rsidR="00D83D76" w:rsidRPr="00C06EEA" w:rsidRDefault="00D83D76" w:rsidP="00D83D76">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color w:val="222222"/>
          <w:sz w:val="20"/>
        </w:rPr>
        <w:t xml:space="preserve">Prepares </w:t>
      </w:r>
      <w:r>
        <w:rPr>
          <w:rFonts w:asciiTheme="minorBidi" w:eastAsia="Arial" w:hAnsiTheme="minorBidi" w:cstheme="minorBidi"/>
          <w:color w:val="222222"/>
          <w:sz w:val="20"/>
        </w:rPr>
        <w:t xml:space="preserve">and submits </w:t>
      </w:r>
      <w:r w:rsidRPr="000941D1">
        <w:rPr>
          <w:rFonts w:asciiTheme="minorBidi" w:eastAsia="Arial" w:hAnsiTheme="minorBidi" w:cstheme="minorBidi"/>
          <w:color w:val="222222"/>
          <w:sz w:val="20"/>
        </w:rPr>
        <w:t xml:space="preserve">ITP, </w:t>
      </w:r>
      <w:r>
        <w:rPr>
          <w:rFonts w:asciiTheme="minorBidi" w:eastAsia="Arial" w:hAnsiTheme="minorBidi" w:cstheme="minorBidi"/>
          <w:color w:val="222222"/>
          <w:sz w:val="20"/>
        </w:rPr>
        <w:t xml:space="preserve">checklists, test reports, </w:t>
      </w:r>
      <w:r w:rsidR="0067158D">
        <w:rPr>
          <w:rFonts w:asciiTheme="minorBidi" w:eastAsia="Arial" w:hAnsiTheme="minorBidi" w:cstheme="minorBidi"/>
          <w:color w:val="222222"/>
          <w:sz w:val="20"/>
        </w:rPr>
        <w:t>personnel</w:t>
      </w:r>
      <w:r w:rsidR="00784695">
        <w:rPr>
          <w:rFonts w:asciiTheme="minorBidi" w:eastAsia="Arial" w:hAnsiTheme="minorBidi" w:cstheme="minorBidi"/>
          <w:color w:val="222222"/>
          <w:sz w:val="20"/>
        </w:rPr>
        <w:t xml:space="preserve"> </w:t>
      </w:r>
      <w:r w:rsidR="0067158D">
        <w:rPr>
          <w:rFonts w:asciiTheme="minorBidi" w:eastAsia="Arial" w:hAnsiTheme="minorBidi" w:cstheme="minorBidi"/>
          <w:color w:val="222222"/>
          <w:sz w:val="20"/>
        </w:rPr>
        <w:t>qualifications documents, and special process procedures, kick-off meeting presentation, two-weeks look a</w:t>
      </w:r>
      <w:r>
        <w:rPr>
          <w:rFonts w:asciiTheme="minorBidi" w:eastAsia="Arial" w:hAnsiTheme="minorBidi" w:cstheme="minorBidi"/>
          <w:color w:val="222222"/>
          <w:sz w:val="20"/>
        </w:rPr>
        <w:t xml:space="preserve">head, </w:t>
      </w:r>
      <w:r w:rsidR="0067158D">
        <w:rPr>
          <w:rFonts w:asciiTheme="minorBidi" w:eastAsia="Arial" w:hAnsiTheme="minorBidi" w:cstheme="minorBidi"/>
          <w:color w:val="222222"/>
          <w:sz w:val="20"/>
        </w:rPr>
        <w:t>E and I PQI, Quality Improvement program, Risk-</w:t>
      </w:r>
      <w:r w:rsidR="00A62B19">
        <w:rPr>
          <w:rFonts w:asciiTheme="minorBidi" w:eastAsia="Arial" w:hAnsiTheme="minorBidi" w:cstheme="minorBidi"/>
          <w:color w:val="222222"/>
          <w:sz w:val="20"/>
        </w:rPr>
        <w:t>based</w:t>
      </w:r>
      <w:r w:rsidR="0067158D">
        <w:rPr>
          <w:rFonts w:asciiTheme="minorBidi" w:eastAsia="Arial" w:hAnsiTheme="minorBidi" w:cstheme="minorBidi"/>
          <w:color w:val="222222"/>
          <w:sz w:val="20"/>
        </w:rPr>
        <w:t xml:space="preserve"> Quality activities,</w:t>
      </w:r>
      <w:r w:rsidR="002745E9">
        <w:rPr>
          <w:rFonts w:asciiTheme="minorBidi" w:eastAsia="Arial" w:hAnsiTheme="minorBidi" w:cstheme="minorBidi"/>
          <w:color w:val="222222"/>
          <w:sz w:val="20"/>
        </w:rPr>
        <w:t xml:space="preserve"> and Quality Personnel Performance Evaluation Report.</w:t>
      </w:r>
      <w:r w:rsidR="0067158D">
        <w:rPr>
          <w:rFonts w:asciiTheme="minorBidi" w:eastAsia="Arial" w:hAnsiTheme="minorBidi" w:cstheme="minorBidi"/>
          <w:color w:val="222222"/>
          <w:sz w:val="20"/>
        </w:rPr>
        <w:t xml:space="preserve"> </w:t>
      </w:r>
    </w:p>
    <w:p w14:paraId="42F4067D" w14:textId="77777777" w:rsidR="00D83D76"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Coordinates the client approval of QA/QC personnel where required.</w:t>
      </w:r>
    </w:p>
    <w:p w14:paraId="26A9B7B6" w14:textId="1F1B3FE5" w:rsidR="00D83D76" w:rsidRPr="005A7519" w:rsidRDefault="00D83D76" w:rsidP="00D83D76">
      <w:pPr>
        <w:pStyle w:val="trt0xe"/>
        <w:numPr>
          <w:ilvl w:val="0"/>
          <w:numId w:val="31"/>
        </w:numPr>
        <w:shd w:val="clear" w:color="auto" w:fill="FFFFFF"/>
        <w:spacing w:before="0" w:beforeAutospacing="0" w:after="60" w:afterAutospacing="0"/>
        <w:rPr>
          <w:rFonts w:ascii="Arial" w:hAnsi="Arial" w:cs="Arial"/>
          <w:color w:val="202124"/>
          <w:sz w:val="20"/>
          <w:szCs w:val="20"/>
        </w:rPr>
      </w:pPr>
      <w:r w:rsidRPr="000941D1">
        <w:rPr>
          <w:rFonts w:ascii="Arial" w:hAnsi="Arial" w:cs="Arial"/>
          <w:color w:val="202124"/>
          <w:sz w:val="20"/>
          <w:szCs w:val="20"/>
        </w:rPr>
        <w:t xml:space="preserve">Determines and distributes work assignments and responsibilities </w:t>
      </w:r>
      <w:r>
        <w:rPr>
          <w:rFonts w:ascii="Arial" w:hAnsi="Arial" w:cs="Arial"/>
          <w:color w:val="202124"/>
          <w:sz w:val="20"/>
          <w:szCs w:val="20"/>
        </w:rPr>
        <w:t xml:space="preserve">among quality inspectors </w:t>
      </w:r>
      <w:r w:rsidRPr="000941D1">
        <w:rPr>
          <w:rFonts w:ascii="Arial" w:hAnsi="Arial" w:cs="Arial"/>
          <w:color w:val="202124"/>
          <w:sz w:val="20"/>
          <w:szCs w:val="20"/>
        </w:rPr>
        <w:t>and supervises projects to ensure quality inspectors collaborate towards a</w:t>
      </w:r>
      <w:r w:rsidR="0067158D">
        <w:rPr>
          <w:rFonts w:ascii="Arial" w:hAnsi="Arial" w:cs="Arial"/>
          <w:color w:val="202124"/>
          <w:sz w:val="20"/>
          <w:szCs w:val="20"/>
        </w:rPr>
        <w:t xml:space="preserve"> </w:t>
      </w:r>
      <w:r w:rsidRPr="000941D1">
        <w:rPr>
          <w:rFonts w:ascii="Arial" w:hAnsi="Arial" w:cs="Arial"/>
          <w:color w:val="202124"/>
          <w:sz w:val="20"/>
          <w:szCs w:val="20"/>
        </w:rPr>
        <w:t>common objective.</w:t>
      </w:r>
    </w:p>
    <w:p w14:paraId="57F993D6" w14:textId="4823EB7C" w:rsidR="00D83D76" w:rsidRPr="00B253D4" w:rsidRDefault="00D83D76" w:rsidP="00D83D76">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color w:val="222222"/>
          <w:sz w:val="20"/>
        </w:rPr>
        <w:t xml:space="preserve">Exercises </w:t>
      </w:r>
      <w:r w:rsidR="00A62B19" w:rsidRPr="000941D1">
        <w:rPr>
          <w:rFonts w:asciiTheme="minorBidi" w:eastAsia="Arial" w:hAnsiTheme="minorBidi" w:cstheme="minorBidi"/>
          <w:color w:val="222222"/>
          <w:sz w:val="20"/>
        </w:rPr>
        <w:t>are proactive</w:t>
      </w:r>
      <w:r w:rsidR="0067158D">
        <w:rPr>
          <w:rFonts w:asciiTheme="minorBidi" w:eastAsia="Arial" w:hAnsiTheme="minorBidi" w:cstheme="minorBidi"/>
          <w:color w:val="222222"/>
          <w:sz w:val="20"/>
        </w:rPr>
        <w:t xml:space="preserve"> in prevention of a problem. </w:t>
      </w:r>
      <w:r w:rsidRPr="000941D1">
        <w:rPr>
          <w:rFonts w:asciiTheme="minorBidi" w:eastAsia="Arial" w:hAnsiTheme="minorBidi" w:cstheme="minorBidi"/>
          <w:color w:val="222222"/>
          <w:sz w:val="20"/>
        </w:rPr>
        <w:t xml:space="preserve">Encourages the quality inspectors to issue an Internal non-conformity reports (INCR). </w:t>
      </w:r>
    </w:p>
    <w:p w14:paraId="1CA966F7" w14:textId="19EB5544" w:rsidR="00D83D76" w:rsidRPr="000941D1" w:rsidRDefault="00A62B19"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w:t>
      </w:r>
      <w:r w:rsidR="00D83D76">
        <w:rPr>
          <w:rFonts w:asciiTheme="minorBidi" w:eastAsia="Arial" w:hAnsiTheme="minorBidi" w:cstheme="minorBidi"/>
          <w:sz w:val="20"/>
        </w:rPr>
        <w:t xml:space="preserve"> that all necessary </w:t>
      </w:r>
      <w:r>
        <w:rPr>
          <w:rFonts w:asciiTheme="minorBidi" w:eastAsia="Arial" w:hAnsiTheme="minorBidi" w:cstheme="minorBidi"/>
          <w:sz w:val="20"/>
        </w:rPr>
        <w:t>inspections</w:t>
      </w:r>
      <w:r w:rsidR="00D83D76">
        <w:rPr>
          <w:rFonts w:asciiTheme="minorBidi" w:eastAsia="Arial" w:hAnsiTheme="minorBidi" w:cstheme="minorBidi"/>
          <w:sz w:val="20"/>
        </w:rPr>
        <w:t xml:space="preserve"> as identified in </w:t>
      </w:r>
      <w:r>
        <w:rPr>
          <w:rFonts w:asciiTheme="minorBidi" w:eastAsia="Arial" w:hAnsiTheme="minorBidi" w:cstheme="minorBidi"/>
          <w:sz w:val="20"/>
        </w:rPr>
        <w:t>ITP</w:t>
      </w:r>
      <w:r w:rsidR="00D83D76">
        <w:rPr>
          <w:rFonts w:asciiTheme="minorBidi" w:eastAsia="Arial" w:hAnsiTheme="minorBidi" w:cstheme="minorBidi"/>
          <w:sz w:val="20"/>
        </w:rPr>
        <w:t xml:space="preserve"> are attended by suitable QA/QC inspectors.</w:t>
      </w:r>
    </w:p>
    <w:p w14:paraId="29DFCCA0" w14:textId="77777777" w:rsidR="00D83D76" w:rsidRDefault="00D83D76" w:rsidP="00D83D76">
      <w:pPr>
        <w:pStyle w:val="trt0xe"/>
        <w:numPr>
          <w:ilvl w:val="0"/>
          <w:numId w:val="31"/>
        </w:numPr>
        <w:shd w:val="clear" w:color="auto" w:fill="FFFFFF"/>
        <w:spacing w:before="0" w:beforeAutospacing="0" w:after="60" w:afterAutospacing="0"/>
        <w:rPr>
          <w:rFonts w:ascii="Arial" w:hAnsi="Arial" w:cs="Arial"/>
          <w:color w:val="202124"/>
          <w:sz w:val="20"/>
          <w:szCs w:val="20"/>
        </w:rPr>
      </w:pPr>
      <w:r>
        <w:rPr>
          <w:rFonts w:ascii="Arial" w:hAnsi="Arial" w:cs="Arial"/>
          <w:color w:val="202124"/>
          <w:sz w:val="20"/>
          <w:szCs w:val="20"/>
        </w:rPr>
        <w:t xml:space="preserve">Ensures that the production of quality being raised for inspection meets the client’s requirements. </w:t>
      </w:r>
    </w:p>
    <w:p w14:paraId="09B9E720" w14:textId="3E9B0A61" w:rsidR="00D83D76" w:rsidRDefault="00D83D76" w:rsidP="00D83D76">
      <w:pPr>
        <w:pStyle w:val="trt0xe"/>
        <w:numPr>
          <w:ilvl w:val="0"/>
          <w:numId w:val="31"/>
        </w:numPr>
        <w:shd w:val="clear" w:color="auto" w:fill="FFFFFF"/>
        <w:spacing w:before="0" w:beforeAutospacing="0" w:after="60" w:afterAutospacing="0"/>
        <w:rPr>
          <w:rFonts w:ascii="Arial" w:hAnsi="Arial" w:cs="Arial"/>
          <w:color w:val="202124"/>
          <w:sz w:val="20"/>
          <w:szCs w:val="20"/>
        </w:rPr>
      </w:pPr>
      <w:r>
        <w:rPr>
          <w:rFonts w:ascii="Arial" w:hAnsi="Arial" w:cs="Arial"/>
          <w:color w:val="202124"/>
          <w:sz w:val="20"/>
          <w:szCs w:val="20"/>
        </w:rPr>
        <w:t xml:space="preserve">Coordinates with the client representative to ensure inspections </w:t>
      </w:r>
      <w:r w:rsidR="00A62B19">
        <w:rPr>
          <w:rFonts w:ascii="Arial" w:hAnsi="Arial" w:cs="Arial"/>
          <w:color w:val="202124"/>
          <w:sz w:val="20"/>
          <w:szCs w:val="20"/>
        </w:rPr>
        <w:t>are</w:t>
      </w:r>
      <w:r>
        <w:rPr>
          <w:rFonts w:ascii="Arial" w:hAnsi="Arial" w:cs="Arial"/>
          <w:color w:val="202124"/>
          <w:sz w:val="20"/>
          <w:szCs w:val="20"/>
        </w:rPr>
        <w:t xml:space="preserve"> </w:t>
      </w:r>
      <w:r w:rsidR="00A62B19">
        <w:rPr>
          <w:rFonts w:ascii="Arial" w:hAnsi="Arial" w:cs="Arial"/>
          <w:color w:val="202124"/>
          <w:sz w:val="20"/>
          <w:szCs w:val="20"/>
        </w:rPr>
        <w:t>carried out</w:t>
      </w:r>
      <w:r>
        <w:rPr>
          <w:rFonts w:ascii="Arial" w:hAnsi="Arial" w:cs="Arial"/>
          <w:color w:val="202124"/>
          <w:sz w:val="20"/>
          <w:szCs w:val="20"/>
        </w:rPr>
        <w:t xml:space="preserve"> expediently.</w:t>
      </w:r>
    </w:p>
    <w:p w14:paraId="46CF81B6" w14:textId="3A0E49B6" w:rsidR="00D83D76" w:rsidRDefault="0067158D" w:rsidP="0067158D">
      <w:pPr>
        <w:pStyle w:val="trt0xe"/>
        <w:numPr>
          <w:ilvl w:val="0"/>
          <w:numId w:val="31"/>
        </w:numPr>
        <w:shd w:val="clear" w:color="auto" w:fill="FFFFFF"/>
        <w:spacing w:before="0" w:beforeAutospacing="0" w:after="60" w:afterAutospacing="0"/>
        <w:rPr>
          <w:rFonts w:asciiTheme="minorBidi" w:eastAsia="Arial" w:hAnsiTheme="minorBidi" w:cstheme="minorBidi"/>
          <w:sz w:val="20"/>
        </w:rPr>
      </w:pPr>
      <w:r>
        <w:rPr>
          <w:rFonts w:ascii="Arial" w:hAnsi="Arial" w:cs="Arial"/>
          <w:color w:val="202124"/>
          <w:sz w:val="20"/>
          <w:szCs w:val="20"/>
        </w:rPr>
        <w:t>Coordinates the g</w:t>
      </w:r>
      <w:r w:rsidR="00D83D76">
        <w:rPr>
          <w:rFonts w:ascii="Arial" w:hAnsi="Arial" w:cs="Arial"/>
          <w:color w:val="202124"/>
          <w:sz w:val="20"/>
          <w:szCs w:val="20"/>
        </w:rPr>
        <w:t xml:space="preserve">eneration of client RFI where required providing sufficient notice for Hold, Witness and Review Points. </w:t>
      </w:r>
    </w:p>
    <w:p w14:paraId="21AFEB80" w14:textId="51885CCE" w:rsidR="00D83D76"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Provides supports and advice to the construction personnel in relation </w:t>
      </w:r>
      <w:r w:rsidR="00AF794F">
        <w:rPr>
          <w:rFonts w:asciiTheme="minorBidi" w:eastAsia="Arial" w:hAnsiTheme="minorBidi" w:cstheme="minorBidi"/>
          <w:sz w:val="20"/>
        </w:rPr>
        <w:t>to the Project</w:t>
      </w:r>
      <w:r>
        <w:rPr>
          <w:rFonts w:asciiTheme="minorBidi" w:eastAsia="Arial" w:hAnsiTheme="minorBidi" w:cstheme="minorBidi"/>
          <w:sz w:val="20"/>
        </w:rPr>
        <w:t xml:space="preserve"> Quality Program.</w:t>
      </w:r>
    </w:p>
    <w:p w14:paraId="74EA52CE" w14:textId="525A48B7" w:rsidR="00D83D76" w:rsidRPr="00855030"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Ensures that follow up is carried out on all open issu</w:t>
      </w:r>
      <w:r w:rsidR="0067158D">
        <w:rPr>
          <w:rFonts w:asciiTheme="minorBidi" w:eastAsia="Arial" w:hAnsiTheme="minorBidi" w:cstheme="minorBidi"/>
          <w:sz w:val="20"/>
        </w:rPr>
        <w:t>es (INCR, violations</w:t>
      </w:r>
      <w:r>
        <w:rPr>
          <w:rFonts w:asciiTheme="minorBidi" w:eastAsia="Arial" w:hAnsiTheme="minorBidi" w:cstheme="minorBidi"/>
          <w:sz w:val="20"/>
        </w:rPr>
        <w:t>).</w:t>
      </w:r>
    </w:p>
    <w:p w14:paraId="5C77A9B6" w14:textId="77777777" w:rsidR="00D83D76"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Evaluates QA/QC inspectors’ performance and report finding to QA/QC manager, where necessary initiate training to augment their skills. </w:t>
      </w:r>
    </w:p>
    <w:p w14:paraId="75B69523" w14:textId="77777777" w:rsidR="00D83D76"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Prepares and issues all necessary weekly and monthly reports.</w:t>
      </w:r>
    </w:p>
    <w:p w14:paraId="788460BD" w14:textId="77777777" w:rsidR="00D83D76"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Attends and participates in all required client and company meetings. </w:t>
      </w:r>
    </w:p>
    <w:p w14:paraId="09802AC6" w14:textId="4A801C17" w:rsidR="00D83D76" w:rsidRDefault="00C66D0B"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w:t>
      </w:r>
      <w:r w:rsidR="00D83D76">
        <w:rPr>
          <w:rFonts w:asciiTheme="minorBidi" w:eastAsia="Arial" w:hAnsiTheme="minorBidi" w:cstheme="minorBidi"/>
          <w:sz w:val="20"/>
        </w:rPr>
        <w:t xml:space="preserve"> all quality records are maintained, up-</w:t>
      </w:r>
      <w:r w:rsidR="00AF794F">
        <w:rPr>
          <w:rFonts w:asciiTheme="minorBidi" w:eastAsia="Arial" w:hAnsiTheme="minorBidi" w:cstheme="minorBidi"/>
          <w:sz w:val="20"/>
        </w:rPr>
        <w:t>to-date</w:t>
      </w:r>
      <w:r w:rsidR="00D83D76">
        <w:rPr>
          <w:rFonts w:asciiTheme="minorBidi" w:eastAsia="Arial" w:hAnsiTheme="minorBidi" w:cstheme="minorBidi"/>
          <w:sz w:val="20"/>
        </w:rPr>
        <w:t>, traceable and retrievable.</w:t>
      </w:r>
    </w:p>
    <w:p w14:paraId="14F5A801" w14:textId="77777777" w:rsidR="00D83D76" w:rsidRPr="000941D1" w:rsidRDefault="00D83D76" w:rsidP="00D83D76">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Maintains a good working relationship with all stakeholders and client personnel. </w:t>
      </w:r>
    </w:p>
    <w:p w14:paraId="19F65BC8" w14:textId="77777777" w:rsidR="00E3631C" w:rsidRPr="000941D1" w:rsidRDefault="00E3631C" w:rsidP="00FE47F8">
      <w:pPr>
        <w:pBdr>
          <w:top w:val="nil"/>
          <w:left w:val="nil"/>
          <w:bottom w:val="nil"/>
          <w:right w:val="nil"/>
          <w:between w:val="nil"/>
        </w:pBdr>
        <w:rPr>
          <w:rFonts w:asciiTheme="minorBidi" w:hAnsiTheme="minorBidi" w:cstheme="minorBidi"/>
          <w:sz w:val="22"/>
          <w:szCs w:val="22"/>
        </w:rPr>
      </w:pPr>
    </w:p>
    <w:p w14:paraId="50B63B6C" w14:textId="11A2EE73" w:rsidR="0091636E" w:rsidRPr="000941D1" w:rsidRDefault="0091636E" w:rsidP="0091636E">
      <w:pPr>
        <w:pBdr>
          <w:top w:val="nil"/>
          <w:left w:val="nil"/>
          <w:bottom w:val="nil"/>
          <w:right w:val="nil"/>
          <w:between w:val="nil"/>
        </w:pBdr>
        <w:outlineLvl w:val="0"/>
        <w:rPr>
          <w:rFonts w:asciiTheme="minorBidi" w:eastAsia="Arial" w:hAnsiTheme="minorBidi" w:cstheme="minorBidi"/>
          <w:color w:val="000000"/>
          <w:sz w:val="20"/>
          <w:u w:val="single"/>
        </w:rPr>
      </w:pPr>
      <w:r w:rsidRPr="000941D1">
        <w:rPr>
          <w:rFonts w:asciiTheme="minorBidi" w:eastAsia="Arial" w:hAnsiTheme="minorBidi" w:cstheme="minorBidi"/>
          <w:b/>
          <w:sz w:val="20"/>
        </w:rPr>
        <w:t>Instrumentation QA/QC Supervisor</w:t>
      </w:r>
      <w:r w:rsidRPr="000941D1">
        <w:rPr>
          <w:rFonts w:asciiTheme="minorBidi" w:hAnsiTheme="minorBidi" w:cstheme="minorBidi"/>
          <w:b/>
          <w:color w:val="404040" w:themeColor="text1" w:themeTint="BF"/>
          <w:sz w:val="22"/>
          <w:szCs w:val="22"/>
        </w:rPr>
        <w:t xml:space="preserve">, </w:t>
      </w:r>
      <w:r w:rsidR="00763EDE" w:rsidRPr="000941D1">
        <w:rPr>
          <w:rFonts w:asciiTheme="minorBidi" w:eastAsia="Arial" w:hAnsiTheme="minorBidi" w:cstheme="minorBidi"/>
          <w:sz w:val="20"/>
        </w:rPr>
        <w:t>October</w:t>
      </w:r>
      <w:r w:rsidRPr="000941D1">
        <w:rPr>
          <w:rFonts w:asciiTheme="minorBidi" w:eastAsia="Arial" w:hAnsiTheme="minorBidi" w:cstheme="minorBidi"/>
          <w:sz w:val="20"/>
        </w:rPr>
        <w:t xml:space="preserve"> 2023 up </w:t>
      </w:r>
      <w:r w:rsidR="00763EDE">
        <w:rPr>
          <w:rFonts w:asciiTheme="minorBidi" w:eastAsia="Arial" w:hAnsiTheme="minorBidi" w:cstheme="minorBidi"/>
          <w:sz w:val="20"/>
        </w:rPr>
        <w:t>October</w:t>
      </w:r>
      <w:r w:rsidR="00125B62">
        <w:rPr>
          <w:rFonts w:asciiTheme="minorBidi" w:eastAsia="Arial" w:hAnsiTheme="minorBidi" w:cstheme="minorBidi"/>
          <w:sz w:val="20"/>
        </w:rPr>
        <w:t xml:space="preserve"> 2025</w:t>
      </w:r>
      <w:r w:rsidRPr="000941D1">
        <w:rPr>
          <w:rFonts w:asciiTheme="minorBidi" w:eastAsia="Arial" w:hAnsiTheme="minorBidi" w:cstheme="minorBidi"/>
          <w:sz w:val="20"/>
        </w:rPr>
        <w:t xml:space="preserve"> </w:t>
      </w:r>
    </w:p>
    <w:p w14:paraId="7A128136" w14:textId="5CC3672B" w:rsidR="0091636E" w:rsidRPr="000941D1" w:rsidRDefault="0091636E" w:rsidP="0091636E">
      <w:pPr>
        <w:outlineLvl w:val="0"/>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Hyundai Engineering </w:t>
      </w:r>
    </w:p>
    <w:p w14:paraId="452D0FBD" w14:textId="11246F6E" w:rsidR="002F72A4" w:rsidRPr="000941D1" w:rsidRDefault="0091636E" w:rsidP="002F72A4">
      <w:pPr>
        <w:rPr>
          <w:rFonts w:asciiTheme="minorBidi" w:hAnsiTheme="minorBidi" w:cstheme="minorBidi"/>
          <w:i/>
          <w:color w:val="404040" w:themeColor="text1" w:themeTint="BF"/>
          <w:sz w:val="22"/>
          <w:szCs w:val="22"/>
        </w:rPr>
      </w:pPr>
      <w:r w:rsidRPr="000941D1">
        <w:rPr>
          <w:rFonts w:asciiTheme="minorBidi" w:eastAsia="Arial" w:hAnsiTheme="minorBidi" w:cstheme="minorBidi"/>
          <w:color w:val="000000"/>
          <w:sz w:val="20"/>
        </w:rPr>
        <w:t xml:space="preserve">ARAMCO </w:t>
      </w:r>
      <w:proofErr w:type="spellStart"/>
      <w:r w:rsidRPr="000941D1">
        <w:rPr>
          <w:rFonts w:asciiTheme="minorBidi" w:eastAsia="Arial" w:hAnsiTheme="minorBidi" w:cstheme="minorBidi"/>
          <w:color w:val="000000"/>
          <w:sz w:val="20"/>
        </w:rPr>
        <w:t>Ja</w:t>
      </w:r>
      <w:r w:rsidR="002F72A4" w:rsidRPr="000941D1">
        <w:rPr>
          <w:rFonts w:asciiTheme="minorBidi" w:eastAsia="Arial" w:hAnsiTheme="minorBidi" w:cstheme="minorBidi"/>
          <w:color w:val="000000"/>
          <w:sz w:val="20"/>
        </w:rPr>
        <w:t>furah</w:t>
      </w:r>
      <w:proofErr w:type="spellEnd"/>
      <w:r w:rsidR="002F72A4" w:rsidRPr="000941D1">
        <w:rPr>
          <w:rFonts w:asciiTheme="minorBidi" w:hAnsiTheme="minorBidi" w:cstheme="minorBidi"/>
          <w:sz w:val="20"/>
        </w:rPr>
        <w:t xml:space="preserve"> Utilities, Sulfur and Interconnecting System</w:t>
      </w:r>
      <w:r w:rsidR="002F72A4" w:rsidRPr="000941D1">
        <w:rPr>
          <w:rFonts w:asciiTheme="minorBidi" w:hAnsiTheme="minorBidi" w:cstheme="minorBidi"/>
        </w:rPr>
        <w:t xml:space="preserve"> </w:t>
      </w:r>
      <w:r w:rsidR="003F265D" w:rsidRPr="000941D1">
        <w:rPr>
          <w:rFonts w:asciiTheme="minorBidi" w:eastAsia="Arial" w:hAnsiTheme="minorBidi" w:cstheme="minorBidi"/>
          <w:color w:val="000000"/>
          <w:sz w:val="20"/>
        </w:rPr>
        <w:t>Project</w:t>
      </w:r>
      <w:r w:rsidR="003F265D">
        <w:rPr>
          <w:rFonts w:asciiTheme="minorBidi" w:hAnsiTheme="minorBidi" w:cstheme="minorBidi"/>
        </w:rPr>
        <w:t xml:space="preserve"> </w:t>
      </w:r>
      <w:r w:rsidR="002F72A4" w:rsidRPr="000941D1">
        <w:rPr>
          <w:rFonts w:asciiTheme="minorBidi" w:hAnsiTheme="minorBidi" w:cstheme="minorBidi"/>
          <w:i/>
          <w:color w:val="404040" w:themeColor="text1" w:themeTint="BF"/>
          <w:sz w:val="22"/>
          <w:szCs w:val="22"/>
        </w:rPr>
        <w:t xml:space="preserve">– </w:t>
      </w:r>
      <w:proofErr w:type="spellStart"/>
      <w:r w:rsidR="002F72A4" w:rsidRPr="000941D1">
        <w:rPr>
          <w:rFonts w:asciiTheme="minorBidi" w:hAnsiTheme="minorBidi" w:cstheme="minorBidi"/>
          <w:color w:val="404040" w:themeColor="text1" w:themeTint="BF"/>
          <w:sz w:val="20"/>
        </w:rPr>
        <w:t>Jafurah</w:t>
      </w:r>
      <w:proofErr w:type="spellEnd"/>
      <w:r w:rsidR="002F72A4" w:rsidRPr="000941D1">
        <w:rPr>
          <w:rFonts w:asciiTheme="minorBidi" w:hAnsiTheme="minorBidi" w:cstheme="minorBidi"/>
          <w:color w:val="404040" w:themeColor="text1" w:themeTint="BF"/>
          <w:sz w:val="20"/>
        </w:rPr>
        <w:t>, Saudi Arabia</w:t>
      </w:r>
    </w:p>
    <w:p w14:paraId="53B65174" w14:textId="62D83697" w:rsidR="0091636E" w:rsidRPr="00C06EEA" w:rsidRDefault="00F92C3B" w:rsidP="0091636E">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color w:val="222222"/>
          <w:sz w:val="20"/>
        </w:rPr>
        <w:t xml:space="preserve">Prepares </w:t>
      </w:r>
      <w:r w:rsidR="00806FD0">
        <w:rPr>
          <w:rFonts w:asciiTheme="minorBidi" w:eastAsia="Arial" w:hAnsiTheme="minorBidi" w:cstheme="minorBidi"/>
          <w:color w:val="222222"/>
          <w:sz w:val="20"/>
        </w:rPr>
        <w:t xml:space="preserve">and submits </w:t>
      </w:r>
      <w:r w:rsidRPr="000941D1">
        <w:rPr>
          <w:rFonts w:asciiTheme="minorBidi" w:eastAsia="Arial" w:hAnsiTheme="minorBidi" w:cstheme="minorBidi"/>
          <w:color w:val="222222"/>
          <w:sz w:val="20"/>
        </w:rPr>
        <w:t xml:space="preserve">ITP, </w:t>
      </w:r>
      <w:r w:rsidR="00874A81">
        <w:rPr>
          <w:rFonts w:asciiTheme="minorBidi" w:eastAsia="Arial" w:hAnsiTheme="minorBidi" w:cstheme="minorBidi"/>
          <w:color w:val="222222"/>
          <w:sz w:val="20"/>
        </w:rPr>
        <w:t xml:space="preserve">checklists, test reports, </w:t>
      </w:r>
      <w:r w:rsidR="00806FD0">
        <w:rPr>
          <w:rFonts w:asciiTheme="minorBidi" w:eastAsia="Arial" w:hAnsiTheme="minorBidi" w:cstheme="minorBidi"/>
          <w:color w:val="222222"/>
          <w:sz w:val="20"/>
        </w:rPr>
        <w:t xml:space="preserve">Kick-Off meeting Presentation, Two-Weeks Look Ahead, </w:t>
      </w:r>
      <w:r w:rsidRPr="000941D1">
        <w:rPr>
          <w:rFonts w:asciiTheme="minorBidi" w:eastAsia="Arial" w:hAnsiTheme="minorBidi" w:cstheme="minorBidi"/>
          <w:color w:val="222222"/>
          <w:sz w:val="20"/>
        </w:rPr>
        <w:t>method statement and special process procedures.</w:t>
      </w:r>
    </w:p>
    <w:p w14:paraId="123F5D24" w14:textId="337A52B1" w:rsidR="00C06EEA" w:rsidRDefault="00C06EEA" w:rsidP="0091636E">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Coordinates the client approval of QA/QC personnel where required.</w:t>
      </w:r>
    </w:p>
    <w:p w14:paraId="76C32916" w14:textId="3392AEA4" w:rsidR="005A7519" w:rsidRPr="005A7519" w:rsidRDefault="005A7519" w:rsidP="005A7519">
      <w:pPr>
        <w:pStyle w:val="trt0xe"/>
        <w:numPr>
          <w:ilvl w:val="0"/>
          <w:numId w:val="31"/>
        </w:numPr>
        <w:shd w:val="clear" w:color="auto" w:fill="FFFFFF"/>
        <w:spacing w:before="0" w:beforeAutospacing="0" w:after="60" w:afterAutospacing="0"/>
        <w:rPr>
          <w:rFonts w:ascii="Arial" w:hAnsi="Arial" w:cs="Arial"/>
          <w:color w:val="202124"/>
          <w:sz w:val="20"/>
          <w:szCs w:val="20"/>
        </w:rPr>
      </w:pPr>
      <w:r w:rsidRPr="000941D1">
        <w:rPr>
          <w:rFonts w:ascii="Arial" w:hAnsi="Arial" w:cs="Arial"/>
          <w:color w:val="202124"/>
          <w:sz w:val="20"/>
          <w:szCs w:val="20"/>
        </w:rPr>
        <w:t xml:space="preserve">Determines and distributes work assignments and responsibilities </w:t>
      </w:r>
      <w:r w:rsidR="003F2E36">
        <w:rPr>
          <w:rFonts w:ascii="Arial" w:hAnsi="Arial" w:cs="Arial"/>
          <w:color w:val="202124"/>
          <w:sz w:val="20"/>
          <w:szCs w:val="20"/>
        </w:rPr>
        <w:t xml:space="preserve">among quality inspectors (Instrumentation, Electrical, Communication, Coating and Welding Inspector) </w:t>
      </w:r>
      <w:r w:rsidRPr="000941D1">
        <w:rPr>
          <w:rFonts w:ascii="Arial" w:hAnsi="Arial" w:cs="Arial"/>
          <w:color w:val="202124"/>
          <w:sz w:val="20"/>
          <w:szCs w:val="20"/>
        </w:rPr>
        <w:t>and supervises projects to ensure quality inspectors collaborate towards a common objective.</w:t>
      </w:r>
    </w:p>
    <w:p w14:paraId="145FA4B6" w14:textId="7B0E2FEF" w:rsidR="0091636E" w:rsidRPr="00B253D4" w:rsidRDefault="0091636E" w:rsidP="0091636E">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color w:val="222222"/>
          <w:sz w:val="20"/>
        </w:rPr>
        <w:t xml:space="preserve">Exercises </w:t>
      </w:r>
      <w:r w:rsidR="00763EDE" w:rsidRPr="000941D1">
        <w:rPr>
          <w:rFonts w:asciiTheme="minorBidi" w:eastAsia="Arial" w:hAnsiTheme="minorBidi" w:cstheme="minorBidi"/>
          <w:color w:val="222222"/>
          <w:sz w:val="20"/>
        </w:rPr>
        <w:t>are proactive</w:t>
      </w:r>
      <w:r w:rsidRPr="000941D1">
        <w:rPr>
          <w:rFonts w:asciiTheme="minorBidi" w:eastAsia="Arial" w:hAnsiTheme="minorBidi" w:cstheme="minorBidi"/>
          <w:color w:val="222222"/>
          <w:sz w:val="20"/>
        </w:rPr>
        <w:t xml:space="preserve"> in prevention of a problem</w:t>
      </w:r>
      <w:r w:rsidR="00F92C3B" w:rsidRPr="000941D1">
        <w:rPr>
          <w:rFonts w:asciiTheme="minorBidi" w:eastAsia="Arial" w:hAnsiTheme="minorBidi" w:cstheme="minorBidi"/>
          <w:color w:val="222222"/>
          <w:sz w:val="20"/>
        </w:rPr>
        <w:t xml:space="preserve">. </w:t>
      </w:r>
      <w:r w:rsidRPr="000941D1">
        <w:rPr>
          <w:rFonts w:asciiTheme="minorBidi" w:eastAsia="Arial" w:hAnsiTheme="minorBidi" w:cstheme="minorBidi"/>
          <w:color w:val="222222"/>
          <w:sz w:val="20"/>
        </w:rPr>
        <w:t xml:space="preserve">Encourages the quality </w:t>
      </w:r>
      <w:r w:rsidR="00F92C3B" w:rsidRPr="000941D1">
        <w:rPr>
          <w:rFonts w:asciiTheme="minorBidi" w:eastAsia="Arial" w:hAnsiTheme="minorBidi" w:cstheme="minorBidi"/>
          <w:color w:val="222222"/>
          <w:sz w:val="20"/>
        </w:rPr>
        <w:t>inspectors</w:t>
      </w:r>
      <w:r w:rsidRPr="000941D1">
        <w:rPr>
          <w:rFonts w:asciiTheme="minorBidi" w:eastAsia="Arial" w:hAnsiTheme="minorBidi" w:cstheme="minorBidi"/>
          <w:color w:val="222222"/>
          <w:sz w:val="20"/>
        </w:rPr>
        <w:t xml:space="preserve"> to issue an Internal non-conformity reports (INCR). </w:t>
      </w:r>
    </w:p>
    <w:p w14:paraId="1810B149" w14:textId="07604E77" w:rsidR="00B253D4" w:rsidRPr="000941D1" w:rsidRDefault="00763EDE" w:rsidP="0091636E">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w:t>
      </w:r>
      <w:r w:rsidR="00B253D4">
        <w:rPr>
          <w:rFonts w:asciiTheme="minorBidi" w:eastAsia="Arial" w:hAnsiTheme="minorBidi" w:cstheme="minorBidi"/>
          <w:sz w:val="20"/>
        </w:rPr>
        <w:t xml:space="preserve"> that all necessary </w:t>
      </w:r>
      <w:r>
        <w:rPr>
          <w:rFonts w:asciiTheme="minorBidi" w:eastAsia="Arial" w:hAnsiTheme="minorBidi" w:cstheme="minorBidi"/>
          <w:sz w:val="20"/>
        </w:rPr>
        <w:t>inspections</w:t>
      </w:r>
      <w:r w:rsidR="00B253D4">
        <w:rPr>
          <w:rFonts w:asciiTheme="minorBidi" w:eastAsia="Arial" w:hAnsiTheme="minorBidi" w:cstheme="minorBidi"/>
          <w:sz w:val="20"/>
        </w:rPr>
        <w:t xml:space="preserve"> as identified in the ITP are attended by suitable QA/QC inspectors.</w:t>
      </w:r>
    </w:p>
    <w:p w14:paraId="47742A59" w14:textId="455D6A8B" w:rsidR="005A7519" w:rsidRPr="009D303E" w:rsidRDefault="00B253D4" w:rsidP="009D303E">
      <w:pPr>
        <w:pStyle w:val="trt0xe"/>
        <w:numPr>
          <w:ilvl w:val="0"/>
          <w:numId w:val="31"/>
        </w:numPr>
        <w:shd w:val="clear" w:color="auto" w:fill="FFFFFF"/>
        <w:spacing w:before="0" w:beforeAutospacing="0" w:after="60" w:afterAutospacing="0"/>
        <w:rPr>
          <w:rFonts w:ascii="Arial" w:hAnsi="Arial" w:cs="Arial"/>
          <w:color w:val="202124"/>
          <w:sz w:val="20"/>
          <w:szCs w:val="20"/>
        </w:rPr>
      </w:pPr>
      <w:r>
        <w:rPr>
          <w:rFonts w:ascii="Arial" w:hAnsi="Arial" w:cs="Arial"/>
          <w:color w:val="202124"/>
          <w:sz w:val="20"/>
          <w:szCs w:val="20"/>
        </w:rPr>
        <w:t>Ensures that the production of quality being raised for inspection meets the client</w:t>
      </w:r>
      <w:r w:rsidR="000A7ECA">
        <w:rPr>
          <w:rFonts w:ascii="Arial" w:hAnsi="Arial" w:cs="Arial"/>
          <w:color w:val="202124"/>
          <w:sz w:val="20"/>
          <w:szCs w:val="20"/>
        </w:rPr>
        <w:t xml:space="preserve">’s </w:t>
      </w:r>
      <w:r w:rsidR="009D303E">
        <w:rPr>
          <w:rFonts w:ascii="Arial" w:hAnsi="Arial" w:cs="Arial"/>
          <w:color w:val="202124"/>
          <w:sz w:val="20"/>
          <w:szCs w:val="20"/>
        </w:rPr>
        <w:t xml:space="preserve">requirements. </w:t>
      </w:r>
      <w:r w:rsidR="005A7519" w:rsidRPr="009D303E">
        <w:rPr>
          <w:rFonts w:ascii="Arial" w:hAnsi="Arial" w:cs="Arial"/>
          <w:color w:val="202124"/>
          <w:sz w:val="20"/>
          <w:szCs w:val="20"/>
        </w:rPr>
        <w:t xml:space="preserve">Coordinates with the client representative to ensure inspections </w:t>
      </w:r>
      <w:r w:rsidR="00763EDE" w:rsidRPr="009D303E">
        <w:rPr>
          <w:rFonts w:ascii="Arial" w:hAnsi="Arial" w:cs="Arial"/>
          <w:color w:val="202124"/>
          <w:sz w:val="20"/>
          <w:szCs w:val="20"/>
        </w:rPr>
        <w:t>are</w:t>
      </w:r>
      <w:r w:rsidR="005A7519" w:rsidRPr="009D303E">
        <w:rPr>
          <w:rFonts w:ascii="Arial" w:hAnsi="Arial" w:cs="Arial"/>
          <w:color w:val="202124"/>
          <w:sz w:val="20"/>
          <w:szCs w:val="20"/>
        </w:rPr>
        <w:t xml:space="preserve"> </w:t>
      </w:r>
      <w:r w:rsidR="00763EDE" w:rsidRPr="009D303E">
        <w:rPr>
          <w:rFonts w:ascii="Arial" w:hAnsi="Arial" w:cs="Arial"/>
          <w:color w:val="202124"/>
          <w:sz w:val="20"/>
          <w:szCs w:val="20"/>
        </w:rPr>
        <w:t>carried out</w:t>
      </w:r>
      <w:r w:rsidR="005A7519" w:rsidRPr="009D303E">
        <w:rPr>
          <w:rFonts w:ascii="Arial" w:hAnsi="Arial" w:cs="Arial"/>
          <w:color w:val="202124"/>
          <w:sz w:val="20"/>
          <w:szCs w:val="20"/>
        </w:rPr>
        <w:t xml:space="preserve"> expediently.</w:t>
      </w:r>
    </w:p>
    <w:p w14:paraId="7194F0C7" w14:textId="71DCE259" w:rsidR="00327C1C" w:rsidRPr="000941D1" w:rsidRDefault="00327C1C" w:rsidP="000941D1">
      <w:pPr>
        <w:pStyle w:val="trt0xe"/>
        <w:numPr>
          <w:ilvl w:val="0"/>
          <w:numId w:val="31"/>
        </w:numPr>
        <w:shd w:val="clear" w:color="auto" w:fill="FFFFFF"/>
        <w:spacing w:before="0" w:beforeAutospacing="0" w:after="60" w:afterAutospacing="0"/>
        <w:rPr>
          <w:rFonts w:ascii="Arial" w:hAnsi="Arial" w:cs="Arial"/>
          <w:color w:val="202124"/>
          <w:sz w:val="20"/>
          <w:szCs w:val="20"/>
        </w:rPr>
      </w:pPr>
      <w:r>
        <w:rPr>
          <w:rFonts w:ascii="Arial" w:hAnsi="Arial" w:cs="Arial"/>
          <w:color w:val="202124"/>
          <w:sz w:val="20"/>
          <w:szCs w:val="20"/>
        </w:rPr>
        <w:t xml:space="preserve">Coordinates the Generation of client RFI where required providing sufficient notice for Hold, Witness and Review Points. </w:t>
      </w:r>
    </w:p>
    <w:p w14:paraId="1A0162DE" w14:textId="41E457A9" w:rsidR="000941D1" w:rsidRDefault="00B253D4" w:rsidP="00855030">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Reviews</w:t>
      </w:r>
      <w:r w:rsidR="00F92C3B" w:rsidRPr="000941D1">
        <w:rPr>
          <w:rFonts w:asciiTheme="minorBidi" w:eastAsia="Arial" w:hAnsiTheme="minorBidi" w:cstheme="minorBidi"/>
          <w:sz w:val="20"/>
        </w:rPr>
        <w:t xml:space="preserve"> the calibration </w:t>
      </w:r>
      <w:r>
        <w:rPr>
          <w:rFonts w:asciiTheme="minorBidi" w:eastAsia="Arial" w:hAnsiTheme="minorBidi" w:cstheme="minorBidi"/>
          <w:sz w:val="20"/>
        </w:rPr>
        <w:t xml:space="preserve">status </w:t>
      </w:r>
      <w:r w:rsidR="00F92C3B" w:rsidRPr="000941D1">
        <w:rPr>
          <w:rFonts w:asciiTheme="minorBidi" w:eastAsia="Arial" w:hAnsiTheme="minorBidi" w:cstheme="minorBidi"/>
          <w:sz w:val="20"/>
        </w:rPr>
        <w:t xml:space="preserve">of </w:t>
      </w:r>
      <w:r>
        <w:rPr>
          <w:rFonts w:asciiTheme="minorBidi" w:eastAsia="Arial" w:hAnsiTheme="minorBidi" w:cstheme="minorBidi"/>
          <w:sz w:val="20"/>
        </w:rPr>
        <w:t xml:space="preserve">any </w:t>
      </w:r>
      <w:r w:rsidR="00F92C3B" w:rsidRPr="000941D1">
        <w:rPr>
          <w:rFonts w:asciiTheme="minorBidi" w:eastAsia="Arial" w:hAnsiTheme="minorBidi" w:cstheme="minorBidi"/>
          <w:sz w:val="20"/>
        </w:rPr>
        <w:t>test equipment</w:t>
      </w:r>
      <w:r>
        <w:rPr>
          <w:rFonts w:asciiTheme="minorBidi" w:eastAsia="Arial" w:hAnsiTheme="minorBidi" w:cstheme="minorBidi"/>
          <w:sz w:val="20"/>
        </w:rPr>
        <w:t xml:space="preserve"> being utilized on the project.</w:t>
      </w:r>
    </w:p>
    <w:p w14:paraId="7003B473" w14:textId="3F3A7B26" w:rsidR="00327C1C" w:rsidRDefault="00327C1C" w:rsidP="00855030">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Provides </w:t>
      </w:r>
      <w:r w:rsidR="00763EDE">
        <w:rPr>
          <w:rFonts w:asciiTheme="minorBidi" w:eastAsia="Arial" w:hAnsiTheme="minorBidi" w:cstheme="minorBidi"/>
          <w:sz w:val="20"/>
        </w:rPr>
        <w:t>support</w:t>
      </w:r>
      <w:r>
        <w:rPr>
          <w:rFonts w:asciiTheme="minorBidi" w:eastAsia="Arial" w:hAnsiTheme="minorBidi" w:cstheme="minorBidi"/>
          <w:sz w:val="20"/>
        </w:rPr>
        <w:t xml:space="preserve"> and advice to the construction personnel in relation </w:t>
      </w:r>
      <w:r w:rsidR="00763EDE">
        <w:rPr>
          <w:rFonts w:asciiTheme="minorBidi" w:eastAsia="Arial" w:hAnsiTheme="minorBidi" w:cstheme="minorBidi"/>
          <w:sz w:val="20"/>
        </w:rPr>
        <w:t>to</w:t>
      </w:r>
      <w:r w:rsidR="001A6387">
        <w:rPr>
          <w:rFonts w:asciiTheme="minorBidi" w:eastAsia="Arial" w:hAnsiTheme="minorBidi" w:cstheme="minorBidi"/>
          <w:sz w:val="20"/>
        </w:rPr>
        <w:t xml:space="preserve"> Project Quality Program.</w:t>
      </w:r>
    </w:p>
    <w:p w14:paraId="3F69161E" w14:textId="77777777" w:rsidR="00750AD3" w:rsidRDefault="00750AD3" w:rsidP="00750AD3">
      <w:pPr>
        <w:pStyle w:val="ListParagraph"/>
        <w:shd w:val="clear" w:color="auto" w:fill="FFFFFF"/>
        <w:rPr>
          <w:rFonts w:asciiTheme="minorBidi" w:eastAsia="Arial" w:hAnsiTheme="minorBidi" w:cstheme="minorBidi"/>
          <w:sz w:val="20"/>
        </w:rPr>
      </w:pPr>
    </w:p>
    <w:p w14:paraId="08BDBEDE" w14:textId="18D1B067" w:rsidR="00327C1C" w:rsidRPr="00855030" w:rsidRDefault="00763EDE" w:rsidP="00855030">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w:t>
      </w:r>
      <w:r w:rsidR="00327C1C">
        <w:rPr>
          <w:rFonts w:asciiTheme="minorBidi" w:eastAsia="Arial" w:hAnsiTheme="minorBidi" w:cstheme="minorBidi"/>
          <w:sz w:val="20"/>
        </w:rPr>
        <w:t xml:space="preserve"> that </w:t>
      </w:r>
      <w:r>
        <w:rPr>
          <w:rFonts w:asciiTheme="minorBidi" w:eastAsia="Arial" w:hAnsiTheme="minorBidi" w:cstheme="minorBidi"/>
          <w:sz w:val="20"/>
        </w:rPr>
        <w:t>follow-up</w:t>
      </w:r>
      <w:r w:rsidR="00327C1C">
        <w:rPr>
          <w:rFonts w:asciiTheme="minorBidi" w:eastAsia="Arial" w:hAnsiTheme="minorBidi" w:cstheme="minorBidi"/>
          <w:sz w:val="20"/>
        </w:rPr>
        <w:t xml:space="preserve"> is carried out on all open issues (INCR, violations, worksheets).</w:t>
      </w:r>
    </w:p>
    <w:p w14:paraId="5270D89D" w14:textId="570182C5" w:rsidR="00B253D4" w:rsidRDefault="00B253D4" w:rsidP="00F92C3B">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Evaluates QA/QC inspectors’ performance and report finding to QA/QC manager, where necessary initiate training to augment their skills. </w:t>
      </w:r>
    </w:p>
    <w:p w14:paraId="1BEE64E2" w14:textId="64333B6D" w:rsidR="00B253D4" w:rsidRDefault="00B253D4" w:rsidP="00F92C3B">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Prepares and issues all necessary weekly and monthly reports.</w:t>
      </w:r>
    </w:p>
    <w:p w14:paraId="1C7BB9B7" w14:textId="22D31782" w:rsidR="00B253D4" w:rsidRDefault="00B253D4" w:rsidP="00F92C3B">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lastRenderedPageBreak/>
        <w:t xml:space="preserve">Attends and participates in all required client and company meetings. </w:t>
      </w:r>
    </w:p>
    <w:p w14:paraId="3E224210" w14:textId="77777777" w:rsidR="008459E8" w:rsidRDefault="008459E8" w:rsidP="008459E8">
      <w:pPr>
        <w:pStyle w:val="ListParagraph"/>
        <w:shd w:val="clear" w:color="auto" w:fill="FFFFFF"/>
        <w:rPr>
          <w:rFonts w:asciiTheme="minorBidi" w:eastAsia="Arial" w:hAnsiTheme="minorBidi" w:cstheme="minorBidi"/>
          <w:sz w:val="20"/>
        </w:rPr>
      </w:pPr>
    </w:p>
    <w:p w14:paraId="7CD967E7" w14:textId="774041E1" w:rsidR="00B253D4" w:rsidRDefault="00763EDE" w:rsidP="00B253D4">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Ensure</w:t>
      </w:r>
      <w:r w:rsidR="00B253D4">
        <w:rPr>
          <w:rFonts w:asciiTheme="minorBidi" w:eastAsia="Arial" w:hAnsiTheme="minorBidi" w:cstheme="minorBidi"/>
          <w:sz w:val="20"/>
        </w:rPr>
        <w:t xml:space="preserve"> all quality records are maintained, up-</w:t>
      </w:r>
      <w:r>
        <w:rPr>
          <w:rFonts w:asciiTheme="minorBidi" w:eastAsia="Arial" w:hAnsiTheme="minorBidi" w:cstheme="minorBidi"/>
          <w:sz w:val="20"/>
        </w:rPr>
        <w:t>to-date</w:t>
      </w:r>
      <w:r w:rsidR="00B253D4">
        <w:rPr>
          <w:rFonts w:asciiTheme="minorBidi" w:eastAsia="Arial" w:hAnsiTheme="minorBidi" w:cstheme="minorBidi"/>
          <w:sz w:val="20"/>
        </w:rPr>
        <w:t>, traceable and retrievable.</w:t>
      </w:r>
    </w:p>
    <w:p w14:paraId="681EB382" w14:textId="7A270FDD" w:rsidR="00B253D4" w:rsidRDefault="001A3F84" w:rsidP="00F92C3B">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 xml:space="preserve">Maintains a good working relationship with all stakeholders and client personnel. </w:t>
      </w:r>
    </w:p>
    <w:p w14:paraId="47989156" w14:textId="1B9F24AD" w:rsidR="004D2FAB" w:rsidRDefault="004D2FAB" w:rsidP="004D2FAB">
      <w:pPr>
        <w:pStyle w:val="ListParagraph"/>
        <w:shd w:val="clear" w:color="auto" w:fill="FFFFFF"/>
        <w:rPr>
          <w:rFonts w:asciiTheme="minorBidi" w:eastAsia="Arial" w:hAnsiTheme="minorBidi" w:cstheme="minorBidi"/>
          <w:sz w:val="20"/>
        </w:rPr>
      </w:pPr>
    </w:p>
    <w:p w14:paraId="434ED37E" w14:textId="77777777" w:rsidR="004D2FAB" w:rsidRPr="000941D1" w:rsidRDefault="004D2FAB" w:rsidP="004D2FAB">
      <w:pPr>
        <w:pStyle w:val="ListParagraph"/>
        <w:shd w:val="clear" w:color="auto" w:fill="FFFFFF"/>
        <w:rPr>
          <w:rFonts w:asciiTheme="minorBidi" w:eastAsia="Arial" w:hAnsiTheme="minorBidi" w:cstheme="minorBidi"/>
          <w:sz w:val="20"/>
        </w:rPr>
      </w:pPr>
    </w:p>
    <w:p w14:paraId="1B2BC254" w14:textId="6747CED2" w:rsidR="00FE47F8" w:rsidRPr="000941D1" w:rsidRDefault="00BB347A" w:rsidP="00844EA0">
      <w:pPr>
        <w:pBdr>
          <w:top w:val="nil"/>
          <w:left w:val="nil"/>
          <w:bottom w:val="nil"/>
          <w:right w:val="nil"/>
          <w:between w:val="nil"/>
        </w:pBdr>
        <w:outlineLvl w:val="0"/>
        <w:rPr>
          <w:rFonts w:asciiTheme="minorBidi" w:eastAsia="Arial" w:hAnsiTheme="minorBidi" w:cstheme="minorBidi"/>
          <w:color w:val="000000"/>
          <w:sz w:val="20"/>
          <w:u w:val="single"/>
        </w:rPr>
      </w:pPr>
      <w:r w:rsidRPr="000941D1">
        <w:rPr>
          <w:rFonts w:asciiTheme="minorBidi" w:eastAsia="Arial" w:hAnsiTheme="minorBidi" w:cstheme="minorBidi"/>
          <w:b/>
          <w:sz w:val="20"/>
        </w:rPr>
        <w:t>Electrical</w:t>
      </w:r>
      <w:r w:rsidR="00F05D05">
        <w:rPr>
          <w:rFonts w:asciiTheme="minorBidi" w:eastAsia="Arial" w:hAnsiTheme="minorBidi" w:cstheme="minorBidi"/>
          <w:b/>
          <w:sz w:val="20"/>
        </w:rPr>
        <w:t xml:space="preserve"> and Instrumentation</w:t>
      </w:r>
      <w:r w:rsidRPr="000941D1">
        <w:rPr>
          <w:rFonts w:asciiTheme="minorBidi" w:eastAsia="Arial" w:hAnsiTheme="minorBidi" w:cstheme="minorBidi"/>
          <w:b/>
          <w:sz w:val="20"/>
        </w:rPr>
        <w:t xml:space="preserve"> </w:t>
      </w:r>
      <w:r w:rsidR="00E6277C" w:rsidRPr="000941D1">
        <w:rPr>
          <w:rFonts w:asciiTheme="minorBidi" w:eastAsia="Arial" w:hAnsiTheme="minorBidi" w:cstheme="minorBidi"/>
          <w:b/>
          <w:sz w:val="20"/>
        </w:rPr>
        <w:t>Third-Party</w:t>
      </w:r>
      <w:r w:rsidR="00FE47F8" w:rsidRPr="000941D1">
        <w:rPr>
          <w:rFonts w:asciiTheme="minorBidi" w:eastAsia="Arial" w:hAnsiTheme="minorBidi" w:cstheme="minorBidi"/>
          <w:b/>
          <w:sz w:val="20"/>
        </w:rPr>
        <w:t xml:space="preserve"> Inspector</w:t>
      </w:r>
      <w:r w:rsidR="000C0B20" w:rsidRPr="000941D1">
        <w:rPr>
          <w:rFonts w:asciiTheme="minorBidi" w:hAnsiTheme="minorBidi" w:cstheme="minorBidi"/>
          <w:b/>
          <w:color w:val="404040" w:themeColor="text1" w:themeTint="BF"/>
          <w:sz w:val="22"/>
          <w:szCs w:val="22"/>
        </w:rPr>
        <w:t xml:space="preserve">, </w:t>
      </w:r>
      <w:r w:rsidR="00763EDE" w:rsidRPr="000941D1">
        <w:rPr>
          <w:rFonts w:asciiTheme="minorBidi" w:eastAsia="Arial" w:hAnsiTheme="minorBidi" w:cstheme="minorBidi"/>
          <w:sz w:val="20"/>
        </w:rPr>
        <w:t>A</w:t>
      </w:r>
      <w:r w:rsidR="00763EDE">
        <w:rPr>
          <w:rFonts w:asciiTheme="minorBidi" w:eastAsia="Arial" w:hAnsiTheme="minorBidi" w:cstheme="minorBidi"/>
          <w:sz w:val="20"/>
        </w:rPr>
        <w:t>pril</w:t>
      </w:r>
      <w:r w:rsidR="00FE47F8" w:rsidRPr="000941D1">
        <w:rPr>
          <w:rFonts w:asciiTheme="minorBidi" w:eastAsia="Arial" w:hAnsiTheme="minorBidi" w:cstheme="minorBidi"/>
          <w:sz w:val="20"/>
        </w:rPr>
        <w:t xml:space="preserve"> 2019 up to </w:t>
      </w:r>
      <w:r w:rsidR="00763EDE">
        <w:rPr>
          <w:rFonts w:asciiTheme="minorBidi" w:eastAsia="Arial" w:hAnsiTheme="minorBidi" w:cstheme="minorBidi"/>
          <w:sz w:val="20"/>
        </w:rPr>
        <w:t>March</w:t>
      </w:r>
      <w:r w:rsidR="00FE47F8" w:rsidRPr="000941D1">
        <w:rPr>
          <w:rFonts w:asciiTheme="minorBidi" w:eastAsia="Arial" w:hAnsiTheme="minorBidi" w:cstheme="minorBidi"/>
          <w:sz w:val="20"/>
        </w:rPr>
        <w:t xml:space="preserve"> 2023</w:t>
      </w:r>
      <w:r w:rsidR="004B268D" w:rsidRPr="000941D1">
        <w:rPr>
          <w:rFonts w:asciiTheme="minorBidi" w:eastAsia="Arial" w:hAnsiTheme="minorBidi" w:cstheme="minorBidi"/>
          <w:sz w:val="20"/>
        </w:rPr>
        <w:t xml:space="preserve"> </w:t>
      </w:r>
      <w:r w:rsidR="00FE47F8" w:rsidRPr="000941D1">
        <w:rPr>
          <w:rFonts w:asciiTheme="minorBidi" w:eastAsia="Arial" w:hAnsiTheme="minorBidi" w:cstheme="minorBidi"/>
          <w:b/>
          <w:sz w:val="20"/>
        </w:rPr>
        <w:t>(4</w:t>
      </w:r>
      <w:r w:rsidR="00187A9A">
        <w:rPr>
          <w:rFonts w:asciiTheme="minorBidi" w:eastAsia="Arial" w:hAnsiTheme="minorBidi" w:cstheme="minorBidi"/>
          <w:b/>
          <w:sz w:val="20"/>
        </w:rPr>
        <w:t>8</w:t>
      </w:r>
      <w:r w:rsidR="00FE47F8" w:rsidRPr="000941D1">
        <w:rPr>
          <w:rFonts w:asciiTheme="minorBidi" w:eastAsia="Arial" w:hAnsiTheme="minorBidi" w:cstheme="minorBidi"/>
          <w:b/>
          <w:sz w:val="20"/>
        </w:rPr>
        <w:t xml:space="preserve"> months)</w:t>
      </w:r>
    </w:p>
    <w:p w14:paraId="78CACC9B" w14:textId="77777777" w:rsidR="00FE47F8" w:rsidRPr="000941D1" w:rsidRDefault="00FE47F8" w:rsidP="00844EA0">
      <w:pPr>
        <w:outlineLvl w:val="0"/>
        <w:rPr>
          <w:rFonts w:asciiTheme="minorBidi" w:eastAsia="Arial" w:hAnsiTheme="minorBidi" w:cstheme="minorBidi"/>
          <w:color w:val="000000"/>
          <w:sz w:val="20"/>
        </w:rPr>
      </w:pPr>
      <w:proofErr w:type="spellStart"/>
      <w:r w:rsidRPr="000941D1">
        <w:rPr>
          <w:rFonts w:asciiTheme="minorBidi" w:eastAsia="Arial" w:hAnsiTheme="minorBidi" w:cstheme="minorBidi"/>
          <w:color w:val="000000"/>
          <w:sz w:val="20"/>
        </w:rPr>
        <w:t>ApplusVelosi</w:t>
      </w:r>
      <w:proofErr w:type="spellEnd"/>
      <w:r w:rsidRPr="000941D1">
        <w:rPr>
          <w:rFonts w:asciiTheme="minorBidi" w:eastAsia="Arial" w:hAnsiTheme="minorBidi" w:cstheme="minorBidi"/>
          <w:color w:val="000000"/>
          <w:sz w:val="20"/>
        </w:rPr>
        <w:tab/>
      </w:r>
    </w:p>
    <w:p w14:paraId="17184A13" w14:textId="6A90182B" w:rsidR="003B5E75" w:rsidRDefault="0000668C" w:rsidP="00F64260">
      <w:pPr>
        <w:rPr>
          <w:rFonts w:asciiTheme="minorBidi" w:hAnsiTheme="minorBidi" w:cstheme="minorBidi"/>
          <w:sz w:val="20"/>
        </w:rPr>
      </w:pPr>
      <w:r w:rsidRPr="000941D1">
        <w:rPr>
          <w:rFonts w:asciiTheme="minorBidi" w:eastAsia="Arial" w:hAnsiTheme="minorBidi" w:cstheme="minorBidi"/>
          <w:color w:val="000000"/>
          <w:sz w:val="20"/>
        </w:rPr>
        <w:t xml:space="preserve">ARAMCO </w:t>
      </w:r>
      <w:proofErr w:type="spellStart"/>
      <w:r w:rsidR="00FE47F8" w:rsidRPr="000941D1">
        <w:rPr>
          <w:rFonts w:asciiTheme="minorBidi" w:eastAsia="Arial" w:hAnsiTheme="minorBidi" w:cstheme="minorBidi"/>
          <w:color w:val="000000"/>
          <w:sz w:val="20"/>
        </w:rPr>
        <w:t>Hawiyah</w:t>
      </w:r>
      <w:proofErr w:type="spellEnd"/>
      <w:r w:rsidR="00FE47F8" w:rsidRPr="000941D1">
        <w:rPr>
          <w:rFonts w:asciiTheme="minorBidi" w:eastAsia="Arial" w:hAnsiTheme="minorBidi" w:cstheme="minorBidi"/>
          <w:color w:val="000000"/>
          <w:sz w:val="20"/>
        </w:rPr>
        <w:t xml:space="preserve"> and Haradh Gas Compression Plant Project</w:t>
      </w:r>
      <w:r w:rsidR="003B5E75" w:rsidRPr="000941D1">
        <w:rPr>
          <w:rFonts w:asciiTheme="minorBidi" w:hAnsiTheme="minorBidi" w:cstheme="minorBidi"/>
          <w:i/>
          <w:color w:val="404040" w:themeColor="text1" w:themeTint="BF"/>
          <w:sz w:val="22"/>
          <w:szCs w:val="22"/>
        </w:rPr>
        <w:t xml:space="preserve">– </w:t>
      </w:r>
      <w:r w:rsidRPr="00702688">
        <w:rPr>
          <w:rFonts w:asciiTheme="minorBidi" w:hAnsiTheme="minorBidi" w:cstheme="minorBidi"/>
          <w:sz w:val="20"/>
        </w:rPr>
        <w:t>Haradh</w:t>
      </w:r>
      <w:r w:rsidR="00FE47F8" w:rsidRPr="00702688">
        <w:rPr>
          <w:rFonts w:asciiTheme="minorBidi" w:hAnsiTheme="minorBidi" w:cstheme="minorBidi"/>
          <w:sz w:val="20"/>
        </w:rPr>
        <w:t>, Saudi Arabia</w:t>
      </w:r>
    </w:p>
    <w:p w14:paraId="34FC2375" w14:textId="1C817CF8" w:rsidR="00C52DEC" w:rsidRPr="00C52DEC" w:rsidRDefault="00763EDE" w:rsidP="00F64260">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R</w:t>
      </w:r>
      <w:r w:rsidRPr="000941D1">
        <w:rPr>
          <w:rFonts w:asciiTheme="minorBidi" w:eastAsia="Arial" w:hAnsiTheme="minorBidi" w:cstheme="minorBidi"/>
          <w:sz w:val="20"/>
        </w:rPr>
        <w:t>eview</w:t>
      </w:r>
      <w:r>
        <w:rPr>
          <w:rFonts w:asciiTheme="minorBidi" w:eastAsia="Arial" w:hAnsiTheme="minorBidi" w:cstheme="minorBidi"/>
          <w:sz w:val="20"/>
        </w:rPr>
        <w:t>s of</w:t>
      </w:r>
      <w:r w:rsidR="00C52DEC">
        <w:rPr>
          <w:rFonts w:asciiTheme="minorBidi" w:eastAsia="Arial" w:hAnsiTheme="minorBidi" w:cstheme="minorBidi"/>
          <w:sz w:val="20"/>
        </w:rPr>
        <w:t xml:space="preserve"> </w:t>
      </w:r>
      <w:r w:rsidR="00C52DEC" w:rsidRPr="000941D1">
        <w:rPr>
          <w:rFonts w:asciiTheme="minorBidi" w:eastAsia="Arial" w:hAnsiTheme="minorBidi" w:cstheme="minorBidi"/>
          <w:sz w:val="20"/>
        </w:rPr>
        <w:t xml:space="preserve">the </w:t>
      </w:r>
      <w:r w:rsidR="00C52DEC">
        <w:rPr>
          <w:rFonts w:asciiTheme="minorBidi" w:eastAsia="Arial" w:hAnsiTheme="minorBidi" w:cstheme="minorBidi"/>
          <w:sz w:val="20"/>
        </w:rPr>
        <w:t xml:space="preserve">Electrical System Design Study and Calculations such as Load Flow Study, Power Fault Analysis, Grounding Grid Study, Harmonics Study, </w:t>
      </w:r>
      <w:r w:rsidR="00F260CF">
        <w:rPr>
          <w:rFonts w:asciiTheme="minorBidi" w:eastAsia="Arial" w:hAnsiTheme="minorBidi" w:cstheme="minorBidi"/>
          <w:sz w:val="20"/>
        </w:rPr>
        <w:t xml:space="preserve">Protection Coordination Study, </w:t>
      </w:r>
      <w:r w:rsidR="00C52DEC">
        <w:rPr>
          <w:rFonts w:asciiTheme="minorBidi" w:eastAsia="Arial" w:hAnsiTheme="minorBidi" w:cstheme="minorBidi"/>
          <w:sz w:val="20"/>
        </w:rPr>
        <w:t>Arc Flash Hazard Analysis</w:t>
      </w:r>
      <w:r w:rsidR="00F260CF">
        <w:rPr>
          <w:rFonts w:asciiTheme="minorBidi" w:eastAsia="Arial" w:hAnsiTheme="minorBidi" w:cstheme="minorBidi"/>
          <w:sz w:val="20"/>
        </w:rPr>
        <w:t>, Load Calculation, Cable Sizing</w:t>
      </w:r>
      <w:r w:rsidR="00B818C8">
        <w:rPr>
          <w:rFonts w:asciiTheme="minorBidi" w:eastAsia="Arial" w:hAnsiTheme="minorBidi" w:cstheme="minorBidi"/>
          <w:sz w:val="20"/>
        </w:rPr>
        <w:t xml:space="preserve"> and </w:t>
      </w:r>
      <w:r w:rsidR="00F260CF">
        <w:rPr>
          <w:rFonts w:asciiTheme="minorBidi" w:eastAsia="Arial" w:hAnsiTheme="minorBidi" w:cstheme="minorBidi"/>
          <w:sz w:val="20"/>
        </w:rPr>
        <w:t xml:space="preserve">Cable Pathway Sizing. </w:t>
      </w:r>
    </w:p>
    <w:p w14:paraId="19DE86CF" w14:textId="6612A05C" w:rsidR="00F91DA5" w:rsidRPr="000941D1" w:rsidRDefault="00EE237D" w:rsidP="00435FE7">
      <w:pPr>
        <w:pStyle w:val="ListParagraph"/>
        <w:numPr>
          <w:ilvl w:val="0"/>
          <w:numId w:val="31"/>
        </w:numPr>
        <w:shd w:val="clear" w:color="auto" w:fill="FFFFFF"/>
        <w:rPr>
          <w:rFonts w:asciiTheme="minorBidi" w:eastAsia="Arial" w:hAnsiTheme="minorBidi" w:cstheme="minorBidi"/>
          <w:sz w:val="20"/>
        </w:rPr>
      </w:pPr>
      <w:r>
        <w:rPr>
          <w:rFonts w:asciiTheme="minorBidi" w:eastAsia="Arial" w:hAnsiTheme="minorBidi" w:cstheme="minorBidi"/>
          <w:sz w:val="20"/>
        </w:rPr>
        <w:t>R</w:t>
      </w:r>
      <w:r w:rsidR="00FE47F8" w:rsidRPr="000941D1">
        <w:rPr>
          <w:rFonts w:asciiTheme="minorBidi" w:eastAsia="Arial" w:hAnsiTheme="minorBidi" w:cstheme="minorBidi"/>
          <w:sz w:val="20"/>
        </w:rPr>
        <w:t>eview</w:t>
      </w:r>
      <w:r>
        <w:rPr>
          <w:rFonts w:asciiTheme="minorBidi" w:eastAsia="Arial" w:hAnsiTheme="minorBidi" w:cstheme="minorBidi"/>
          <w:sz w:val="20"/>
        </w:rPr>
        <w:t>s</w:t>
      </w:r>
      <w:r w:rsidR="00FE47F8" w:rsidRPr="000941D1">
        <w:rPr>
          <w:rFonts w:asciiTheme="minorBidi" w:eastAsia="Arial" w:hAnsiTheme="minorBidi" w:cstheme="minorBidi"/>
          <w:sz w:val="20"/>
        </w:rPr>
        <w:t xml:space="preserve"> of the Quality Deliverable documents, Electrical Drawings which were generated and submitted by </w:t>
      </w:r>
      <w:r w:rsidR="00763EDE" w:rsidRPr="000941D1">
        <w:rPr>
          <w:rFonts w:asciiTheme="minorBidi" w:eastAsia="Arial" w:hAnsiTheme="minorBidi" w:cstheme="minorBidi"/>
          <w:sz w:val="20"/>
        </w:rPr>
        <w:t>contractors</w:t>
      </w:r>
      <w:r w:rsidR="00FE47F8" w:rsidRPr="000941D1">
        <w:rPr>
          <w:rFonts w:asciiTheme="minorBidi" w:eastAsia="Arial" w:hAnsiTheme="minorBidi" w:cstheme="minorBidi"/>
          <w:sz w:val="20"/>
        </w:rPr>
        <w:t xml:space="preserve"> such as but not limited to the </w:t>
      </w:r>
      <w:r w:rsidR="00763EDE" w:rsidRPr="000941D1">
        <w:rPr>
          <w:rFonts w:asciiTheme="minorBidi" w:eastAsia="Arial" w:hAnsiTheme="minorBidi" w:cstheme="minorBidi"/>
          <w:sz w:val="20"/>
        </w:rPr>
        <w:t>following</w:t>
      </w:r>
      <w:r w:rsidR="00FE47F8" w:rsidRPr="000941D1">
        <w:rPr>
          <w:rFonts w:asciiTheme="minorBidi" w:eastAsia="Arial" w:hAnsiTheme="minorBidi" w:cstheme="minorBidi"/>
          <w:sz w:val="20"/>
        </w:rPr>
        <w:t>: Construction and Pre-commissioning phases Quality Control Procedure, Contractor/subcontractor ITP, and provides comments.</w:t>
      </w:r>
    </w:p>
    <w:p w14:paraId="3EC6CC09" w14:textId="5113C055" w:rsidR="00B4378D" w:rsidRPr="00A3034F" w:rsidRDefault="00B4378D" w:rsidP="00435FE7">
      <w:pPr>
        <w:pStyle w:val="ListParagraph"/>
        <w:numPr>
          <w:ilvl w:val="0"/>
          <w:numId w:val="31"/>
        </w:numPr>
        <w:shd w:val="clear" w:color="auto" w:fill="FFFFFF"/>
        <w:rPr>
          <w:rFonts w:asciiTheme="minorBidi" w:eastAsia="Arial" w:hAnsiTheme="minorBidi" w:cstheme="minorBidi"/>
          <w:sz w:val="20"/>
        </w:rPr>
      </w:pPr>
      <w:r w:rsidRPr="00A3034F">
        <w:rPr>
          <w:rFonts w:asciiTheme="minorBidi" w:eastAsia="Arial" w:hAnsiTheme="minorBidi" w:cstheme="minorBidi"/>
          <w:sz w:val="20"/>
        </w:rPr>
        <w:t>Exercises proactive approach in prevention of a problem by issuing proactive notifications to SAPMT after reviewing of IFC drawings, engineering documents, documented procedures, two weeks look ahead and site surveillance. Encourages th</w:t>
      </w:r>
      <w:r w:rsidR="007571C6" w:rsidRPr="00A3034F">
        <w:rPr>
          <w:rFonts w:asciiTheme="minorBidi" w:eastAsia="Arial" w:hAnsiTheme="minorBidi" w:cstheme="minorBidi"/>
          <w:sz w:val="20"/>
        </w:rPr>
        <w:t>e</w:t>
      </w:r>
      <w:r w:rsidRPr="00A3034F">
        <w:rPr>
          <w:rFonts w:asciiTheme="minorBidi" w:eastAsia="Arial" w:hAnsiTheme="minorBidi" w:cstheme="minorBidi"/>
          <w:sz w:val="20"/>
        </w:rPr>
        <w:t xml:space="preserve"> quality personnel to issue </w:t>
      </w:r>
      <w:r w:rsidR="00763EDE" w:rsidRPr="00A3034F">
        <w:rPr>
          <w:rFonts w:asciiTheme="minorBidi" w:eastAsia="Arial" w:hAnsiTheme="minorBidi" w:cstheme="minorBidi"/>
          <w:sz w:val="20"/>
        </w:rPr>
        <w:t>Internal</w:t>
      </w:r>
      <w:r w:rsidRPr="00A3034F">
        <w:rPr>
          <w:rFonts w:asciiTheme="minorBidi" w:eastAsia="Arial" w:hAnsiTheme="minorBidi" w:cstheme="minorBidi"/>
          <w:sz w:val="20"/>
        </w:rPr>
        <w:t xml:space="preserve"> non-conformity reports (INCR). </w:t>
      </w:r>
    </w:p>
    <w:p w14:paraId="4626267A" w14:textId="6D21A948" w:rsidR="004E17F5" w:rsidRPr="000941D1" w:rsidRDefault="004E17F5" w:rsidP="004E17F5">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 xml:space="preserve">Reviews and evaluates </w:t>
      </w:r>
      <w:r w:rsidR="00764EDD" w:rsidRPr="000941D1">
        <w:rPr>
          <w:rFonts w:asciiTheme="minorBidi" w:eastAsia="Arial" w:hAnsiTheme="minorBidi" w:cstheme="minorBidi"/>
          <w:sz w:val="20"/>
        </w:rPr>
        <w:t xml:space="preserve">resume and </w:t>
      </w:r>
      <w:r w:rsidRPr="000941D1">
        <w:rPr>
          <w:rFonts w:asciiTheme="minorBidi" w:eastAsia="Arial" w:hAnsiTheme="minorBidi" w:cstheme="minorBidi"/>
          <w:sz w:val="20"/>
        </w:rPr>
        <w:t>qualifications of</w:t>
      </w:r>
      <w:r w:rsidR="007571C6" w:rsidRPr="000941D1">
        <w:rPr>
          <w:rFonts w:asciiTheme="minorBidi" w:eastAsia="Arial" w:hAnsiTheme="minorBidi" w:cstheme="minorBidi"/>
          <w:sz w:val="20"/>
        </w:rPr>
        <w:t xml:space="preserve"> contractor and subcontractors</w:t>
      </w:r>
      <w:r w:rsidRPr="000941D1">
        <w:rPr>
          <w:rFonts w:asciiTheme="minorBidi" w:eastAsia="Arial" w:hAnsiTheme="minorBidi" w:cstheme="minorBidi"/>
          <w:sz w:val="20"/>
        </w:rPr>
        <w:t xml:space="preserve"> Instrumentation quality personnel </w:t>
      </w:r>
      <w:r w:rsidR="007571C6" w:rsidRPr="000941D1">
        <w:rPr>
          <w:rFonts w:asciiTheme="minorBidi" w:eastAsia="Arial" w:hAnsiTheme="minorBidi" w:cstheme="minorBidi"/>
          <w:sz w:val="20"/>
        </w:rPr>
        <w:t xml:space="preserve">and instrument Calibrators </w:t>
      </w:r>
      <w:r w:rsidRPr="000941D1">
        <w:rPr>
          <w:rFonts w:asciiTheme="minorBidi" w:eastAsia="Arial" w:hAnsiTheme="minorBidi" w:cstheme="minorBidi"/>
          <w:sz w:val="20"/>
        </w:rPr>
        <w:t>as per project Quality Requirement</w:t>
      </w:r>
      <w:r w:rsidR="00764EDD" w:rsidRPr="000941D1">
        <w:rPr>
          <w:rFonts w:asciiTheme="minorBidi" w:eastAsia="Arial" w:hAnsiTheme="minorBidi" w:cstheme="minorBidi"/>
          <w:sz w:val="20"/>
        </w:rPr>
        <w:t xml:space="preserve">s. Reviews and ensure </w:t>
      </w:r>
      <w:r w:rsidR="00763EDE" w:rsidRPr="000941D1">
        <w:rPr>
          <w:rFonts w:asciiTheme="minorBidi" w:eastAsia="Arial" w:hAnsiTheme="minorBidi" w:cstheme="minorBidi"/>
          <w:sz w:val="20"/>
        </w:rPr>
        <w:t>enough</w:t>
      </w:r>
      <w:r w:rsidR="00764EDD" w:rsidRPr="000941D1">
        <w:rPr>
          <w:rFonts w:asciiTheme="minorBidi" w:eastAsia="Arial" w:hAnsiTheme="minorBidi" w:cstheme="minorBidi"/>
          <w:sz w:val="20"/>
        </w:rPr>
        <w:t xml:space="preserve"> qualified quality personnel </w:t>
      </w:r>
      <w:r w:rsidR="00763EDE" w:rsidRPr="000941D1">
        <w:rPr>
          <w:rFonts w:asciiTheme="minorBidi" w:eastAsia="Arial" w:hAnsiTheme="minorBidi" w:cstheme="minorBidi"/>
          <w:sz w:val="20"/>
        </w:rPr>
        <w:t>are available</w:t>
      </w:r>
      <w:r w:rsidR="007571C6" w:rsidRPr="000941D1">
        <w:rPr>
          <w:rFonts w:asciiTheme="minorBidi" w:eastAsia="Arial" w:hAnsiTheme="minorBidi" w:cstheme="minorBidi"/>
          <w:sz w:val="20"/>
        </w:rPr>
        <w:t xml:space="preserve"> </w:t>
      </w:r>
      <w:r w:rsidR="00763EDE" w:rsidRPr="000941D1">
        <w:rPr>
          <w:rFonts w:asciiTheme="minorBidi" w:eastAsia="Arial" w:hAnsiTheme="minorBidi" w:cstheme="minorBidi"/>
          <w:sz w:val="20"/>
        </w:rPr>
        <w:t>on</w:t>
      </w:r>
      <w:r w:rsidR="00764EDD" w:rsidRPr="000941D1">
        <w:rPr>
          <w:rFonts w:asciiTheme="minorBidi" w:eastAsia="Arial" w:hAnsiTheme="minorBidi" w:cstheme="minorBidi"/>
          <w:sz w:val="20"/>
        </w:rPr>
        <w:t xml:space="preserve"> the project. </w:t>
      </w:r>
      <w:r w:rsidR="00BD3A75" w:rsidRPr="000941D1">
        <w:rPr>
          <w:rFonts w:asciiTheme="minorBidi" w:eastAsia="Arial" w:hAnsiTheme="minorBidi" w:cstheme="minorBidi"/>
          <w:sz w:val="20"/>
        </w:rPr>
        <w:t>Monitors any changes in availability of quality personnel.</w:t>
      </w:r>
    </w:p>
    <w:p w14:paraId="497C571D" w14:textId="3828CE2A" w:rsidR="00B81AE2" w:rsidRPr="000941D1" w:rsidRDefault="00B81AE2" w:rsidP="00B81AE2">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 xml:space="preserve">Monitors and supervises contractor and </w:t>
      </w:r>
      <w:r w:rsidR="00462C73" w:rsidRPr="000941D1">
        <w:rPr>
          <w:rFonts w:asciiTheme="minorBidi" w:eastAsia="Arial" w:hAnsiTheme="minorBidi" w:cstheme="minorBidi"/>
          <w:sz w:val="20"/>
        </w:rPr>
        <w:t>subcontractor’s</w:t>
      </w:r>
      <w:r w:rsidRPr="000941D1">
        <w:rPr>
          <w:rFonts w:asciiTheme="minorBidi" w:eastAsia="Arial" w:hAnsiTheme="minorBidi" w:cstheme="minorBidi"/>
          <w:sz w:val="20"/>
        </w:rPr>
        <w:t xml:space="preserve"> </w:t>
      </w:r>
      <w:r w:rsidR="008C60BC">
        <w:rPr>
          <w:rFonts w:asciiTheme="minorBidi" w:eastAsia="Arial" w:hAnsiTheme="minorBidi" w:cstheme="minorBidi"/>
          <w:sz w:val="20"/>
        </w:rPr>
        <w:t>Electrical</w:t>
      </w:r>
      <w:r w:rsidRPr="000941D1">
        <w:rPr>
          <w:rFonts w:asciiTheme="minorBidi" w:eastAsia="Arial" w:hAnsiTheme="minorBidi" w:cstheme="minorBidi"/>
          <w:sz w:val="20"/>
        </w:rPr>
        <w:t xml:space="preserve"> </w:t>
      </w:r>
      <w:r w:rsidR="005860C9">
        <w:rPr>
          <w:rFonts w:asciiTheme="minorBidi" w:eastAsia="Arial" w:hAnsiTheme="minorBidi" w:cstheme="minorBidi"/>
          <w:sz w:val="20"/>
        </w:rPr>
        <w:t xml:space="preserve">and Instrument </w:t>
      </w:r>
      <w:r w:rsidRPr="000941D1">
        <w:rPr>
          <w:rFonts w:asciiTheme="minorBidi" w:eastAsia="Arial" w:hAnsiTheme="minorBidi" w:cstheme="minorBidi"/>
          <w:sz w:val="20"/>
        </w:rPr>
        <w:t xml:space="preserve">quality personnel to ensure full </w:t>
      </w:r>
      <w:r w:rsidR="004E17F5" w:rsidRPr="000941D1">
        <w:rPr>
          <w:rFonts w:asciiTheme="minorBidi" w:eastAsia="Arial" w:hAnsiTheme="minorBidi" w:cstheme="minorBidi"/>
          <w:sz w:val="20"/>
        </w:rPr>
        <w:t xml:space="preserve">implementation and practice of quality requirements and </w:t>
      </w:r>
      <w:r w:rsidRPr="000941D1">
        <w:rPr>
          <w:rFonts w:asciiTheme="minorBidi" w:eastAsia="Arial" w:hAnsiTheme="minorBidi" w:cstheme="minorBidi"/>
          <w:sz w:val="20"/>
        </w:rPr>
        <w:t xml:space="preserve">compliance of MSAER. </w:t>
      </w:r>
    </w:p>
    <w:p w14:paraId="7190C7D0" w14:textId="4042719A" w:rsidR="00936CAC" w:rsidRDefault="00BB347A" w:rsidP="00BB347A">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Monitors and inspects with contractor and sub</w:t>
      </w:r>
      <w:r w:rsidR="00A77ADF" w:rsidRPr="000941D1">
        <w:rPr>
          <w:rFonts w:asciiTheme="minorBidi" w:eastAsia="Arial" w:hAnsiTheme="minorBidi" w:cstheme="minorBidi"/>
          <w:color w:val="000000"/>
          <w:sz w:val="20"/>
        </w:rPr>
        <w:t>contractor</w:t>
      </w:r>
      <w:r w:rsidR="0033577A">
        <w:rPr>
          <w:rFonts w:asciiTheme="minorBidi" w:eastAsia="Arial" w:hAnsiTheme="minorBidi" w:cstheme="minorBidi"/>
          <w:color w:val="000000"/>
          <w:sz w:val="20"/>
        </w:rPr>
        <w:t xml:space="preserve">s’ </w:t>
      </w:r>
      <w:r w:rsidRPr="000941D1">
        <w:rPr>
          <w:rFonts w:asciiTheme="minorBidi" w:eastAsia="Arial" w:hAnsiTheme="minorBidi" w:cstheme="minorBidi"/>
          <w:color w:val="000000"/>
          <w:sz w:val="20"/>
        </w:rPr>
        <w:t xml:space="preserve">Electrical quality personnel the construction and testing activities as per related SATIP/SAIC/SATR, IFC drawings and SAES, and quality procedures/requirements such as but not limited to the followings: Grounding and Lightning system installation and testing, </w:t>
      </w:r>
      <w:r w:rsidR="00AB7534" w:rsidRPr="000941D1">
        <w:rPr>
          <w:rFonts w:asciiTheme="minorBidi" w:eastAsia="Arial" w:hAnsiTheme="minorBidi" w:cstheme="minorBidi"/>
          <w:color w:val="000000"/>
          <w:sz w:val="20"/>
        </w:rPr>
        <w:t xml:space="preserve">Cathodic Protection system installation and testing, </w:t>
      </w:r>
      <w:r w:rsidR="00A77ADF" w:rsidRPr="000941D1">
        <w:rPr>
          <w:rFonts w:asciiTheme="minorBidi" w:eastAsia="Arial" w:hAnsiTheme="minorBidi" w:cstheme="minorBidi"/>
          <w:color w:val="000000"/>
          <w:sz w:val="20"/>
        </w:rPr>
        <w:t xml:space="preserve">230kV </w:t>
      </w:r>
      <w:r w:rsidRPr="000941D1">
        <w:rPr>
          <w:rFonts w:asciiTheme="minorBidi" w:eastAsia="Arial" w:hAnsiTheme="minorBidi" w:cstheme="minorBidi"/>
          <w:color w:val="000000"/>
          <w:sz w:val="20"/>
        </w:rPr>
        <w:t xml:space="preserve">GIS, </w:t>
      </w:r>
      <w:r w:rsidR="00A77ADF" w:rsidRPr="000941D1">
        <w:rPr>
          <w:rFonts w:asciiTheme="minorBidi" w:eastAsia="Arial" w:hAnsiTheme="minorBidi" w:cstheme="minorBidi"/>
          <w:color w:val="000000"/>
          <w:sz w:val="20"/>
        </w:rPr>
        <w:t xml:space="preserve">13.8 kV &amp; 4.16 kV </w:t>
      </w:r>
      <w:r w:rsidRPr="000941D1">
        <w:rPr>
          <w:rFonts w:asciiTheme="minorBidi" w:eastAsia="Arial" w:hAnsiTheme="minorBidi" w:cstheme="minorBidi"/>
          <w:color w:val="000000"/>
          <w:sz w:val="20"/>
        </w:rPr>
        <w:t xml:space="preserve">Metal Clad switchgear, MCC, </w:t>
      </w:r>
      <w:r w:rsidR="00A94400" w:rsidRPr="000941D1">
        <w:rPr>
          <w:rFonts w:asciiTheme="minorBidi" w:eastAsia="Arial" w:hAnsiTheme="minorBidi" w:cstheme="minorBidi"/>
          <w:color w:val="000000"/>
          <w:sz w:val="20"/>
        </w:rPr>
        <w:t>E</w:t>
      </w:r>
      <w:r w:rsidRPr="000941D1">
        <w:rPr>
          <w:rFonts w:asciiTheme="minorBidi" w:eastAsia="Arial" w:hAnsiTheme="minorBidi" w:cstheme="minorBidi"/>
          <w:color w:val="000000"/>
          <w:sz w:val="20"/>
        </w:rPr>
        <w:t xml:space="preserve">lectrical </w:t>
      </w:r>
      <w:r w:rsidR="00A94400" w:rsidRPr="000941D1">
        <w:rPr>
          <w:rFonts w:asciiTheme="minorBidi" w:eastAsia="Arial" w:hAnsiTheme="minorBidi" w:cstheme="minorBidi"/>
          <w:color w:val="000000"/>
          <w:sz w:val="20"/>
        </w:rPr>
        <w:t>C</w:t>
      </w:r>
      <w:r w:rsidRPr="000941D1">
        <w:rPr>
          <w:rFonts w:asciiTheme="minorBidi" w:eastAsia="Arial" w:hAnsiTheme="minorBidi" w:cstheme="minorBidi"/>
          <w:color w:val="000000"/>
          <w:sz w:val="20"/>
        </w:rPr>
        <w:t>abinets/</w:t>
      </w:r>
      <w:r w:rsidR="00A94400" w:rsidRPr="000941D1">
        <w:rPr>
          <w:rFonts w:asciiTheme="minorBidi" w:eastAsia="Arial" w:hAnsiTheme="minorBidi" w:cstheme="minorBidi"/>
          <w:color w:val="000000"/>
          <w:sz w:val="20"/>
        </w:rPr>
        <w:t>P</w:t>
      </w:r>
      <w:r w:rsidRPr="000941D1">
        <w:rPr>
          <w:rFonts w:asciiTheme="minorBidi" w:eastAsia="Arial" w:hAnsiTheme="minorBidi" w:cstheme="minorBidi"/>
          <w:color w:val="000000"/>
          <w:sz w:val="20"/>
        </w:rPr>
        <w:t xml:space="preserve">anels and </w:t>
      </w:r>
      <w:r w:rsidR="00A94400" w:rsidRPr="000941D1">
        <w:rPr>
          <w:rFonts w:asciiTheme="minorBidi" w:eastAsia="Arial" w:hAnsiTheme="minorBidi" w:cstheme="minorBidi"/>
          <w:color w:val="000000"/>
          <w:sz w:val="20"/>
        </w:rPr>
        <w:t>P</w:t>
      </w:r>
      <w:r w:rsidRPr="000941D1">
        <w:rPr>
          <w:rFonts w:asciiTheme="minorBidi" w:eastAsia="Arial" w:hAnsiTheme="minorBidi" w:cstheme="minorBidi"/>
          <w:color w:val="000000"/>
          <w:sz w:val="20"/>
        </w:rPr>
        <w:t xml:space="preserve">anelboard installation and pre-commissioning, Lighting and </w:t>
      </w:r>
      <w:r w:rsidR="00A94400" w:rsidRPr="000941D1">
        <w:rPr>
          <w:rFonts w:asciiTheme="minorBidi" w:eastAsia="Arial" w:hAnsiTheme="minorBidi" w:cstheme="minorBidi"/>
          <w:color w:val="000000"/>
          <w:sz w:val="20"/>
        </w:rPr>
        <w:t>S</w:t>
      </w:r>
      <w:r w:rsidRPr="000941D1">
        <w:rPr>
          <w:rFonts w:asciiTheme="minorBidi" w:eastAsia="Arial" w:hAnsiTheme="minorBidi" w:cstheme="minorBidi"/>
          <w:color w:val="000000"/>
          <w:sz w:val="20"/>
        </w:rPr>
        <w:t xml:space="preserve">mall </w:t>
      </w:r>
      <w:r w:rsidR="00A94400" w:rsidRPr="000941D1">
        <w:rPr>
          <w:rFonts w:asciiTheme="minorBidi" w:eastAsia="Arial" w:hAnsiTheme="minorBidi" w:cstheme="minorBidi"/>
          <w:color w:val="000000"/>
          <w:sz w:val="20"/>
        </w:rPr>
        <w:t>P</w:t>
      </w:r>
      <w:r w:rsidRPr="000941D1">
        <w:rPr>
          <w:rFonts w:asciiTheme="minorBidi" w:eastAsia="Arial" w:hAnsiTheme="minorBidi" w:cstheme="minorBidi"/>
          <w:color w:val="000000"/>
          <w:sz w:val="20"/>
        </w:rPr>
        <w:t xml:space="preserve">ower </w:t>
      </w:r>
      <w:r w:rsidR="00A94400" w:rsidRPr="000941D1">
        <w:rPr>
          <w:rFonts w:asciiTheme="minorBidi" w:eastAsia="Arial" w:hAnsiTheme="minorBidi" w:cstheme="minorBidi"/>
          <w:color w:val="000000"/>
          <w:sz w:val="20"/>
        </w:rPr>
        <w:t>S</w:t>
      </w:r>
      <w:r w:rsidRPr="000941D1">
        <w:rPr>
          <w:rFonts w:asciiTheme="minorBidi" w:eastAsia="Arial" w:hAnsiTheme="minorBidi" w:cstheme="minorBidi"/>
          <w:color w:val="000000"/>
          <w:sz w:val="20"/>
        </w:rPr>
        <w:t>ystem installation</w:t>
      </w:r>
      <w:r w:rsidR="00752A69" w:rsidRPr="000941D1">
        <w:rPr>
          <w:rFonts w:asciiTheme="minorBidi" w:eastAsia="Arial" w:hAnsiTheme="minorBidi" w:cstheme="minorBidi"/>
          <w:color w:val="000000"/>
          <w:sz w:val="20"/>
        </w:rPr>
        <w:t xml:space="preserve"> and testing</w:t>
      </w:r>
      <w:r w:rsidRPr="000941D1">
        <w:rPr>
          <w:rFonts w:asciiTheme="minorBidi" w:eastAsia="Arial" w:hAnsiTheme="minorBidi" w:cstheme="minorBidi"/>
          <w:color w:val="000000"/>
          <w:sz w:val="20"/>
        </w:rPr>
        <w:t xml:space="preserve">, </w:t>
      </w:r>
      <w:r w:rsidR="00A77ADF" w:rsidRPr="000941D1">
        <w:rPr>
          <w:rFonts w:asciiTheme="minorBidi" w:eastAsia="Arial" w:hAnsiTheme="minorBidi" w:cstheme="minorBidi"/>
          <w:color w:val="000000"/>
          <w:sz w:val="20"/>
        </w:rPr>
        <w:t xml:space="preserve">230kV (HV), 13.8 kV &amp; 4.16 kV (MV), LV and control cables installation, termination, termination torque testing, Continuity and insulation resistance testing, </w:t>
      </w:r>
      <w:r w:rsidR="00A94400" w:rsidRPr="000941D1">
        <w:rPr>
          <w:rFonts w:asciiTheme="minorBidi" w:eastAsia="Arial" w:hAnsiTheme="minorBidi" w:cstheme="minorBidi"/>
          <w:color w:val="000000"/>
          <w:sz w:val="20"/>
        </w:rPr>
        <w:t xml:space="preserve">230kV, 13.8 kV &amp; 4.16 kV </w:t>
      </w:r>
      <w:r w:rsidRPr="000941D1">
        <w:rPr>
          <w:rFonts w:asciiTheme="minorBidi" w:eastAsia="Arial" w:hAnsiTheme="minorBidi" w:cstheme="minorBidi"/>
          <w:color w:val="000000"/>
          <w:sz w:val="20"/>
        </w:rPr>
        <w:t>H</w:t>
      </w:r>
      <w:r w:rsidR="00A77ADF" w:rsidRPr="000941D1">
        <w:rPr>
          <w:rFonts w:asciiTheme="minorBidi" w:eastAsia="Arial" w:hAnsiTheme="minorBidi" w:cstheme="minorBidi"/>
          <w:color w:val="000000"/>
          <w:sz w:val="20"/>
        </w:rPr>
        <w:t xml:space="preserve">i-pot </w:t>
      </w:r>
      <w:r w:rsidR="00A94400" w:rsidRPr="000941D1">
        <w:rPr>
          <w:rFonts w:asciiTheme="minorBidi" w:eastAsia="Arial" w:hAnsiTheme="minorBidi" w:cstheme="minorBidi"/>
          <w:color w:val="000000"/>
          <w:sz w:val="20"/>
        </w:rPr>
        <w:t xml:space="preserve">cable </w:t>
      </w:r>
      <w:r w:rsidR="00A77ADF" w:rsidRPr="000941D1">
        <w:rPr>
          <w:rFonts w:asciiTheme="minorBidi" w:eastAsia="Arial" w:hAnsiTheme="minorBidi" w:cstheme="minorBidi"/>
          <w:color w:val="000000"/>
          <w:sz w:val="20"/>
        </w:rPr>
        <w:t xml:space="preserve">testing, </w:t>
      </w:r>
      <w:r w:rsidR="00A94400" w:rsidRPr="000941D1">
        <w:rPr>
          <w:rFonts w:asciiTheme="minorBidi" w:eastAsia="Arial" w:hAnsiTheme="minorBidi" w:cstheme="minorBidi"/>
          <w:color w:val="000000"/>
          <w:sz w:val="20"/>
        </w:rPr>
        <w:t>HV, MV and LV Transformer</w:t>
      </w:r>
      <w:r w:rsidR="00752A69" w:rsidRPr="000941D1">
        <w:rPr>
          <w:rFonts w:asciiTheme="minorBidi" w:eastAsia="Arial" w:hAnsiTheme="minorBidi" w:cstheme="minorBidi"/>
          <w:color w:val="000000"/>
          <w:sz w:val="20"/>
        </w:rPr>
        <w:t>s</w:t>
      </w:r>
      <w:r w:rsidR="00A94400" w:rsidRPr="000941D1">
        <w:rPr>
          <w:rFonts w:asciiTheme="minorBidi" w:eastAsia="Arial" w:hAnsiTheme="minorBidi" w:cstheme="minorBidi"/>
          <w:color w:val="000000"/>
          <w:sz w:val="20"/>
        </w:rPr>
        <w:t xml:space="preserve"> preservation, installation and pre-commissioning, </w:t>
      </w:r>
      <w:r w:rsidR="00752A69" w:rsidRPr="000941D1">
        <w:rPr>
          <w:rFonts w:asciiTheme="minorBidi" w:eastAsia="Arial" w:hAnsiTheme="minorBidi" w:cstheme="minorBidi"/>
          <w:color w:val="000000"/>
          <w:sz w:val="20"/>
        </w:rPr>
        <w:t xml:space="preserve">13.8 kV, 480 V and 230 V Motors preservation and </w:t>
      </w:r>
      <w:r w:rsidR="00A3034F">
        <w:rPr>
          <w:rFonts w:asciiTheme="minorBidi" w:eastAsia="Arial" w:hAnsiTheme="minorBidi" w:cstheme="minorBidi"/>
          <w:color w:val="000000"/>
          <w:sz w:val="20"/>
        </w:rPr>
        <w:t xml:space="preserve">Motors </w:t>
      </w:r>
      <w:r w:rsidR="00752A69" w:rsidRPr="000941D1">
        <w:rPr>
          <w:rFonts w:asciiTheme="minorBidi" w:eastAsia="Arial" w:hAnsiTheme="minorBidi" w:cstheme="minorBidi"/>
          <w:color w:val="000000"/>
          <w:sz w:val="20"/>
        </w:rPr>
        <w:t>solo run testing</w:t>
      </w:r>
      <w:r w:rsidR="00936CAC">
        <w:rPr>
          <w:rFonts w:asciiTheme="minorBidi" w:eastAsia="Arial" w:hAnsiTheme="minorBidi" w:cstheme="minorBidi"/>
          <w:color w:val="000000"/>
          <w:sz w:val="20"/>
        </w:rPr>
        <w:t>.</w:t>
      </w:r>
    </w:p>
    <w:p w14:paraId="500D0426" w14:textId="5439A289" w:rsidR="005860C9" w:rsidRDefault="005860C9" w:rsidP="005860C9">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Monitors and inspects with contractor and subcontractor</w:t>
      </w:r>
      <w:r>
        <w:rPr>
          <w:rFonts w:asciiTheme="minorBidi" w:eastAsia="Arial" w:hAnsiTheme="minorBidi" w:cstheme="minorBidi"/>
          <w:color w:val="000000"/>
          <w:sz w:val="20"/>
        </w:rPr>
        <w:t>s’ Instrument</w:t>
      </w:r>
      <w:r w:rsidRPr="000941D1">
        <w:rPr>
          <w:rFonts w:asciiTheme="minorBidi" w:eastAsia="Arial" w:hAnsiTheme="minorBidi" w:cstheme="minorBidi"/>
          <w:color w:val="000000"/>
          <w:sz w:val="20"/>
        </w:rPr>
        <w:t xml:space="preserve"> quality personnel the</w:t>
      </w:r>
      <w:r>
        <w:rPr>
          <w:rFonts w:asciiTheme="minorBidi" w:eastAsia="Arial" w:hAnsiTheme="minorBidi" w:cstheme="minorBidi"/>
          <w:color w:val="000000"/>
          <w:sz w:val="20"/>
        </w:rPr>
        <w:t xml:space="preserve"> instrumentation installation and testing activities such as but not limited to the following: Calibration and installation of instruments, cable tray and conduit installation, instrument copper cable and Fiber optic cable installation, cable gland installation and termination, splicing and testing, junction boxes and enclosures installation, tubing installation and leak testing.</w:t>
      </w:r>
    </w:p>
    <w:p w14:paraId="209D9D31" w14:textId="5B1BBB4A" w:rsidR="00BB347A" w:rsidRPr="000941D1" w:rsidRDefault="00936CAC" w:rsidP="00BB347A">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Pr>
          <w:rFonts w:asciiTheme="minorBidi" w:eastAsia="Arial" w:hAnsiTheme="minorBidi" w:cstheme="minorBidi"/>
          <w:color w:val="000000"/>
          <w:sz w:val="20"/>
        </w:rPr>
        <w:t>R</w:t>
      </w:r>
      <w:r w:rsidR="00AB7534" w:rsidRPr="000941D1">
        <w:rPr>
          <w:rFonts w:asciiTheme="minorBidi" w:eastAsia="Arial" w:hAnsiTheme="minorBidi" w:cstheme="minorBidi"/>
          <w:color w:val="000000"/>
          <w:sz w:val="20"/>
        </w:rPr>
        <w:t>evi</w:t>
      </w:r>
      <w:r w:rsidR="005860C9">
        <w:rPr>
          <w:rFonts w:asciiTheme="minorBidi" w:eastAsia="Arial" w:hAnsiTheme="minorBidi" w:cstheme="minorBidi"/>
          <w:color w:val="000000"/>
          <w:sz w:val="20"/>
        </w:rPr>
        <w:t xml:space="preserve">ew and sign-off of Energization and Loop </w:t>
      </w:r>
      <w:r w:rsidR="00AB7534" w:rsidRPr="000941D1">
        <w:rPr>
          <w:rFonts w:asciiTheme="minorBidi" w:eastAsia="Arial" w:hAnsiTheme="minorBidi" w:cstheme="minorBidi"/>
          <w:color w:val="000000"/>
          <w:sz w:val="20"/>
        </w:rPr>
        <w:t>package</w:t>
      </w:r>
      <w:r w:rsidR="005860C9">
        <w:rPr>
          <w:rFonts w:asciiTheme="minorBidi" w:eastAsia="Arial" w:hAnsiTheme="minorBidi" w:cstheme="minorBidi"/>
          <w:color w:val="000000"/>
          <w:sz w:val="20"/>
        </w:rPr>
        <w:t xml:space="preserve"> folders</w:t>
      </w:r>
      <w:r w:rsidR="00AB7534" w:rsidRPr="000941D1">
        <w:rPr>
          <w:rFonts w:asciiTheme="minorBidi" w:eastAsia="Arial" w:hAnsiTheme="minorBidi" w:cstheme="minorBidi"/>
          <w:color w:val="000000"/>
          <w:sz w:val="20"/>
        </w:rPr>
        <w:t xml:space="preserve">. </w:t>
      </w:r>
    </w:p>
    <w:p w14:paraId="56E24D98" w14:textId="31328267" w:rsidR="00FE47F8" w:rsidRPr="000941D1" w:rsidRDefault="00FE47F8" w:rsidP="0039105E">
      <w:pPr>
        <w:pStyle w:val="ListParagraph"/>
        <w:numPr>
          <w:ilvl w:val="0"/>
          <w:numId w:val="31"/>
        </w:numPr>
        <w:shd w:val="clear" w:color="auto" w:fill="FFFFFF"/>
        <w:rPr>
          <w:rFonts w:asciiTheme="minorBidi" w:eastAsia="Arial" w:hAnsiTheme="minorBidi" w:cstheme="minorBidi"/>
          <w:color w:val="000000"/>
          <w:sz w:val="20"/>
        </w:rPr>
      </w:pPr>
      <w:r w:rsidRPr="000941D1">
        <w:rPr>
          <w:rFonts w:asciiTheme="minorBidi" w:eastAsia="Arial" w:hAnsiTheme="minorBidi" w:cstheme="minorBidi"/>
          <w:sz w:val="20"/>
        </w:rPr>
        <w:t>Conducts daily site surveillances, monitors daily construction activities, and conveys the findings to the contractor through SAPMT and LBE (Proactive Notifications, General Comments or Standard Violations)</w:t>
      </w:r>
      <w:r w:rsidRPr="000941D1">
        <w:rPr>
          <w:rFonts w:asciiTheme="minorBidi" w:eastAsia="Arial" w:hAnsiTheme="minorBidi" w:cstheme="minorBidi"/>
          <w:color w:val="000000"/>
          <w:sz w:val="20"/>
        </w:rPr>
        <w:t>, and recorded in EPM system.</w:t>
      </w:r>
    </w:p>
    <w:p w14:paraId="79C169EE" w14:textId="0C421FAF" w:rsidR="00B81AE2" w:rsidRPr="000941D1" w:rsidRDefault="00763EDE" w:rsidP="00B81AE2">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Monitors</w:t>
      </w:r>
      <w:r w:rsidR="004E17F5" w:rsidRPr="000941D1">
        <w:rPr>
          <w:rFonts w:asciiTheme="minorBidi" w:eastAsia="Arial" w:hAnsiTheme="minorBidi" w:cstheme="minorBidi"/>
          <w:sz w:val="20"/>
        </w:rPr>
        <w:t xml:space="preserve"> </w:t>
      </w:r>
      <w:r w:rsidRPr="000941D1">
        <w:rPr>
          <w:rFonts w:asciiTheme="minorBidi" w:eastAsia="Arial" w:hAnsiTheme="minorBidi" w:cstheme="minorBidi"/>
          <w:sz w:val="20"/>
        </w:rPr>
        <w:t>evaluate</w:t>
      </w:r>
      <w:r w:rsidR="00B81AE2" w:rsidRPr="000941D1">
        <w:rPr>
          <w:rFonts w:asciiTheme="minorBidi" w:eastAsia="Arial" w:hAnsiTheme="minorBidi" w:cstheme="minorBidi"/>
          <w:sz w:val="20"/>
        </w:rPr>
        <w:t xml:space="preserve"> </w:t>
      </w:r>
      <w:r w:rsidR="004E17F5" w:rsidRPr="000941D1">
        <w:rPr>
          <w:rFonts w:asciiTheme="minorBidi" w:eastAsia="Arial" w:hAnsiTheme="minorBidi" w:cstheme="minorBidi"/>
          <w:sz w:val="20"/>
        </w:rPr>
        <w:t xml:space="preserve">and </w:t>
      </w:r>
      <w:r w:rsidR="00A62B19" w:rsidRPr="000941D1">
        <w:rPr>
          <w:rFonts w:asciiTheme="minorBidi" w:eastAsia="Arial" w:hAnsiTheme="minorBidi" w:cstheme="minorBidi"/>
          <w:sz w:val="20"/>
        </w:rPr>
        <w:t>assess</w:t>
      </w:r>
      <w:r w:rsidR="004E17F5" w:rsidRPr="000941D1">
        <w:rPr>
          <w:rFonts w:asciiTheme="minorBidi" w:eastAsia="Arial" w:hAnsiTheme="minorBidi" w:cstheme="minorBidi"/>
          <w:sz w:val="20"/>
        </w:rPr>
        <w:t xml:space="preserve"> </w:t>
      </w:r>
      <w:r w:rsidR="00B4378D" w:rsidRPr="000941D1">
        <w:rPr>
          <w:rFonts w:asciiTheme="minorBidi" w:eastAsia="Arial" w:hAnsiTheme="minorBidi" w:cstheme="minorBidi"/>
          <w:sz w:val="20"/>
        </w:rPr>
        <w:t xml:space="preserve">the performance of </w:t>
      </w:r>
      <w:r w:rsidRPr="000941D1">
        <w:rPr>
          <w:rFonts w:asciiTheme="minorBidi" w:eastAsia="Arial" w:hAnsiTheme="minorBidi" w:cstheme="minorBidi"/>
          <w:sz w:val="20"/>
        </w:rPr>
        <w:t>contractors</w:t>
      </w:r>
      <w:r w:rsidR="00B81AE2" w:rsidRPr="000941D1">
        <w:rPr>
          <w:rFonts w:asciiTheme="minorBidi" w:eastAsia="Arial" w:hAnsiTheme="minorBidi" w:cstheme="minorBidi"/>
          <w:sz w:val="20"/>
        </w:rPr>
        <w:t xml:space="preserve"> and </w:t>
      </w:r>
      <w:r w:rsidR="00FF4B9C" w:rsidRPr="000941D1">
        <w:rPr>
          <w:rFonts w:asciiTheme="minorBidi" w:eastAsia="Arial" w:hAnsiTheme="minorBidi" w:cstheme="minorBidi"/>
          <w:sz w:val="20"/>
        </w:rPr>
        <w:t>subcontractors</w:t>
      </w:r>
      <w:r w:rsidR="00B81AE2" w:rsidRPr="000941D1">
        <w:rPr>
          <w:rFonts w:asciiTheme="minorBidi" w:eastAsia="Arial" w:hAnsiTheme="minorBidi" w:cstheme="minorBidi"/>
          <w:sz w:val="20"/>
        </w:rPr>
        <w:t xml:space="preserve"> of </w:t>
      </w:r>
      <w:r w:rsidR="00BB347A" w:rsidRPr="000941D1">
        <w:rPr>
          <w:rFonts w:asciiTheme="minorBidi" w:eastAsia="Arial" w:hAnsiTheme="minorBidi" w:cstheme="minorBidi"/>
          <w:sz w:val="20"/>
        </w:rPr>
        <w:t xml:space="preserve">Electrical and </w:t>
      </w:r>
      <w:r w:rsidR="00B81AE2" w:rsidRPr="000941D1">
        <w:rPr>
          <w:rFonts w:asciiTheme="minorBidi" w:eastAsia="Arial" w:hAnsiTheme="minorBidi" w:cstheme="minorBidi"/>
          <w:sz w:val="20"/>
        </w:rPr>
        <w:t>Instrumentation quality personnel to maintain quality and compliance with MSAER.</w:t>
      </w:r>
      <w:r w:rsidR="00B4378D" w:rsidRPr="000941D1">
        <w:rPr>
          <w:rFonts w:asciiTheme="minorBidi" w:eastAsia="Arial" w:hAnsiTheme="minorBidi" w:cstheme="minorBidi"/>
          <w:sz w:val="20"/>
        </w:rPr>
        <w:t xml:space="preserve"> </w:t>
      </w:r>
    </w:p>
    <w:p w14:paraId="42C7B52F" w14:textId="323B2A39" w:rsidR="00FE47F8" w:rsidRPr="000941D1" w:rsidRDefault="00FE47F8" w:rsidP="00FE47F8">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Raise</w:t>
      </w:r>
      <w:r w:rsidR="00191BC3" w:rsidRPr="000941D1">
        <w:rPr>
          <w:rFonts w:asciiTheme="minorBidi" w:eastAsia="Arial" w:hAnsiTheme="minorBidi" w:cstheme="minorBidi"/>
          <w:sz w:val="20"/>
        </w:rPr>
        <w:t>s</w:t>
      </w:r>
      <w:r w:rsidRPr="000941D1">
        <w:rPr>
          <w:rFonts w:asciiTheme="minorBidi" w:eastAsia="Arial" w:hAnsiTheme="minorBidi" w:cstheme="minorBidi"/>
          <w:sz w:val="20"/>
        </w:rPr>
        <w:t xml:space="preserve"> a violation based on findings during site surveillance and RFI inspection. Discusses and disseminates it with SAPMT and Contractor QC supervisor through EPM system and email. </w:t>
      </w:r>
      <w:r w:rsidR="00BD3A75" w:rsidRPr="000941D1">
        <w:rPr>
          <w:rFonts w:asciiTheme="minorBidi" w:eastAsia="Arial" w:hAnsiTheme="minorBidi" w:cstheme="minorBidi"/>
          <w:sz w:val="20"/>
        </w:rPr>
        <w:t xml:space="preserve">Verifies the completeness and correctness of </w:t>
      </w:r>
      <w:r w:rsidRPr="000941D1">
        <w:rPr>
          <w:rFonts w:asciiTheme="minorBidi" w:eastAsia="Arial" w:hAnsiTheme="minorBidi" w:cstheme="minorBidi"/>
          <w:sz w:val="20"/>
        </w:rPr>
        <w:t xml:space="preserve">corrective action with SAPMT and Contractor QC </w:t>
      </w:r>
      <w:r w:rsidR="00763EDE" w:rsidRPr="000941D1">
        <w:rPr>
          <w:rFonts w:asciiTheme="minorBidi" w:eastAsia="Arial" w:hAnsiTheme="minorBidi" w:cstheme="minorBidi"/>
          <w:sz w:val="20"/>
        </w:rPr>
        <w:t>personnel and</w:t>
      </w:r>
      <w:r w:rsidRPr="000941D1">
        <w:rPr>
          <w:rFonts w:asciiTheme="minorBidi" w:eastAsia="Arial" w:hAnsiTheme="minorBidi" w:cstheme="minorBidi"/>
          <w:sz w:val="20"/>
        </w:rPr>
        <w:t xml:space="preserve"> verifies the corrective action and then closes in EPM system.</w:t>
      </w:r>
    </w:p>
    <w:p w14:paraId="2690CEEF" w14:textId="125D843C" w:rsidR="00BD3A75" w:rsidRPr="000941D1" w:rsidRDefault="00763EDE" w:rsidP="00BD3A75">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Ensure</w:t>
      </w:r>
      <w:r w:rsidR="00BD3A75" w:rsidRPr="000941D1">
        <w:rPr>
          <w:rFonts w:asciiTheme="minorBidi" w:eastAsia="Arial" w:hAnsiTheme="minorBidi" w:cstheme="minorBidi"/>
          <w:sz w:val="20"/>
        </w:rPr>
        <w:t xml:space="preserve"> that any violations and INCR are cleared or escalated prior to its ACD. </w:t>
      </w:r>
    </w:p>
    <w:p w14:paraId="47642EDF" w14:textId="0B27AD56" w:rsidR="00764EDD" w:rsidRPr="000941D1" w:rsidRDefault="00764EDD" w:rsidP="00764EDD">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t>Provides interpretation and justification of applicable standard, specifications and quality requirements to SAPMT for any dispute or disagreement from issued violations and comments.</w:t>
      </w:r>
    </w:p>
    <w:p w14:paraId="0FDB0B86" w14:textId="77777777" w:rsidR="00750AD3" w:rsidRPr="00750AD3" w:rsidRDefault="00750AD3" w:rsidP="00750AD3">
      <w:pPr>
        <w:pStyle w:val="ListParagraph"/>
        <w:shd w:val="clear" w:color="auto" w:fill="FFFFFF"/>
        <w:rPr>
          <w:rFonts w:asciiTheme="minorBidi" w:eastAsia="Arial" w:hAnsiTheme="minorBidi" w:cstheme="minorBidi"/>
          <w:sz w:val="20"/>
        </w:rPr>
      </w:pPr>
    </w:p>
    <w:p w14:paraId="35E53740" w14:textId="77777777" w:rsidR="00750AD3" w:rsidRPr="00750AD3" w:rsidRDefault="00750AD3" w:rsidP="00750AD3">
      <w:pPr>
        <w:pStyle w:val="ListParagraph"/>
        <w:shd w:val="clear" w:color="auto" w:fill="FFFFFF"/>
        <w:rPr>
          <w:rFonts w:asciiTheme="minorBidi" w:eastAsia="Arial" w:hAnsiTheme="minorBidi" w:cstheme="minorBidi"/>
          <w:sz w:val="20"/>
        </w:rPr>
      </w:pPr>
    </w:p>
    <w:p w14:paraId="4D0C5212" w14:textId="6155DBFC" w:rsidR="00FE47F8" w:rsidRPr="000941D1" w:rsidRDefault="00FE47F8" w:rsidP="00FE47F8">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color w:val="222222"/>
          <w:sz w:val="20"/>
        </w:rPr>
        <w:t xml:space="preserve">Performs PMCC walkthrough prepares and </w:t>
      </w:r>
      <w:r w:rsidRPr="000941D1">
        <w:rPr>
          <w:rFonts w:asciiTheme="minorBidi" w:eastAsia="Arial" w:hAnsiTheme="minorBidi" w:cstheme="minorBidi"/>
          <w:sz w:val="20"/>
        </w:rPr>
        <w:t xml:space="preserve">generates punch items and </w:t>
      </w:r>
      <w:r w:rsidR="00763EDE" w:rsidRPr="000941D1">
        <w:rPr>
          <w:rFonts w:asciiTheme="minorBidi" w:eastAsia="Arial" w:hAnsiTheme="minorBidi" w:cstheme="minorBidi"/>
          <w:sz w:val="20"/>
        </w:rPr>
        <w:t>uploads</w:t>
      </w:r>
      <w:r w:rsidRPr="000941D1">
        <w:rPr>
          <w:rFonts w:asciiTheme="minorBidi" w:eastAsia="Arial" w:hAnsiTheme="minorBidi" w:cstheme="minorBidi"/>
          <w:sz w:val="20"/>
        </w:rPr>
        <w:t xml:space="preserve"> in MPCS; verifies the completeness of the requested PMCC punch items at site and then rejects or accepts in MPCS.</w:t>
      </w:r>
    </w:p>
    <w:p w14:paraId="198102F0" w14:textId="7443C819" w:rsidR="00F97BD8" w:rsidRPr="000941D1" w:rsidRDefault="00F97BD8" w:rsidP="00F97BD8">
      <w:pPr>
        <w:pStyle w:val="ListParagraph"/>
        <w:numPr>
          <w:ilvl w:val="0"/>
          <w:numId w:val="31"/>
        </w:numPr>
        <w:shd w:val="clear" w:color="auto" w:fill="FFFFFF"/>
        <w:rPr>
          <w:rFonts w:asciiTheme="minorBidi" w:eastAsia="Arial" w:hAnsiTheme="minorBidi" w:cstheme="minorBidi"/>
          <w:sz w:val="20"/>
        </w:rPr>
      </w:pPr>
      <w:r w:rsidRPr="000941D1">
        <w:rPr>
          <w:rFonts w:asciiTheme="minorBidi" w:eastAsia="Arial" w:hAnsiTheme="minorBidi" w:cstheme="minorBidi"/>
          <w:sz w:val="20"/>
        </w:rPr>
        <w:lastRenderedPageBreak/>
        <w:t xml:space="preserve">Mentors, teaches, </w:t>
      </w:r>
      <w:r w:rsidR="008C4577" w:rsidRPr="000941D1">
        <w:rPr>
          <w:rFonts w:asciiTheme="minorBidi" w:eastAsia="Arial" w:hAnsiTheme="minorBidi" w:cstheme="minorBidi"/>
          <w:sz w:val="20"/>
        </w:rPr>
        <w:t xml:space="preserve">and </w:t>
      </w:r>
      <w:r w:rsidRPr="000941D1">
        <w:rPr>
          <w:rFonts w:asciiTheme="minorBidi" w:eastAsia="Arial" w:hAnsiTheme="minorBidi" w:cstheme="minorBidi"/>
          <w:sz w:val="20"/>
        </w:rPr>
        <w:t xml:space="preserve">trains Saudi ITQAN Client Inspector trainees, and provides </w:t>
      </w:r>
      <w:r w:rsidR="0035554C" w:rsidRPr="000941D1">
        <w:rPr>
          <w:rFonts w:asciiTheme="minorBidi" w:eastAsia="Arial" w:hAnsiTheme="minorBidi" w:cstheme="minorBidi"/>
          <w:sz w:val="20"/>
        </w:rPr>
        <w:t>evaluation</w:t>
      </w:r>
      <w:r w:rsidRPr="000941D1">
        <w:rPr>
          <w:rFonts w:asciiTheme="minorBidi" w:eastAsia="Arial" w:hAnsiTheme="minorBidi" w:cstheme="minorBidi"/>
          <w:sz w:val="20"/>
        </w:rPr>
        <w:t xml:space="preserve"> reports. </w:t>
      </w:r>
    </w:p>
    <w:p w14:paraId="6CB55F4B" w14:textId="5234C74C" w:rsidR="0000668C" w:rsidRDefault="00AB1BFD" w:rsidP="00AB1BFD">
      <w:pPr>
        <w:pBdr>
          <w:top w:val="nil"/>
          <w:left w:val="nil"/>
          <w:bottom w:val="nil"/>
          <w:right w:val="nil"/>
          <w:between w:val="nil"/>
        </w:pBdr>
        <w:tabs>
          <w:tab w:val="left" w:pos="7371"/>
        </w:tabs>
        <w:rPr>
          <w:rFonts w:asciiTheme="minorBidi" w:eastAsia="Arial" w:hAnsiTheme="minorBidi" w:cstheme="minorBidi"/>
          <w:b/>
          <w:sz w:val="20"/>
        </w:rPr>
      </w:pPr>
      <w:r>
        <w:rPr>
          <w:rFonts w:asciiTheme="minorBidi" w:eastAsia="Arial" w:hAnsiTheme="minorBidi" w:cstheme="minorBidi"/>
          <w:b/>
          <w:sz w:val="20"/>
        </w:rPr>
        <w:tab/>
      </w:r>
    </w:p>
    <w:p w14:paraId="0515C087" w14:textId="77777777" w:rsidR="00483C93" w:rsidRPr="000941D1" w:rsidRDefault="00483C93" w:rsidP="00FE47F8">
      <w:pPr>
        <w:pBdr>
          <w:top w:val="nil"/>
          <w:left w:val="nil"/>
          <w:bottom w:val="nil"/>
          <w:right w:val="nil"/>
          <w:between w:val="nil"/>
        </w:pBdr>
        <w:rPr>
          <w:rFonts w:asciiTheme="minorBidi" w:eastAsia="Arial" w:hAnsiTheme="minorBidi" w:cstheme="minorBidi"/>
          <w:b/>
          <w:sz w:val="20"/>
        </w:rPr>
      </w:pPr>
    </w:p>
    <w:p w14:paraId="2E87AD52" w14:textId="75C165B8" w:rsidR="00FE47F8" w:rsidRPr="000941D1" w:rsidRDefault="00FE47F8" w:rsidP="00844EA0">
      <w:pPr>
        <w:pBdr>
          <w:top w:val="nil"/>
          <w:left w:val="nil"/>
          <w:bottom w:val="nil"/>
          <w:right w:val="nil"/>
          <w:between w:val="nil"/>
        </w:pBdr>
        <w:outlineLvl w:val="0"/>
        <w:rPr>
          <w:rFonts w:asciiTheme="minorBidi" w:eastAsia="Arial" w:hAnsiTheme="minorBidi" w:cstheme="minorBidi"/>
          <w:color w:val="000000"/>
          <w:sz w:val="20"/>
          <w:u w:val="single"/>
        </w:rPr>
      </w:pPr>
      <w:r w:rsidRPr="000941D1">
        <w:rPr>
          <w:rFonts w:asciiTheme="minorBidi" w:eastAsia="Arial" w:hAnsiTheme="minorBidi" w:cstheme="minorBidi"/>
          <w:b/>
          <w:sz w:val="20"/>
        </w:rPr>
        <w:t xml:space="preserve">Instrument </w:t>
      </w:r>
      <w:r w:rsidR="00957C5B">
        <w:rPr>
          <w:rFonts w:asciiTheme="minorBidi" w:eastAsia="Arial" w:hAnsiTheme="minorBidi" w:cstheme="minorBidi"/>
          <w:b/>
          <w:sz w:val="20"/>
        </w:rPr>
        <w:t xml:space="preserve">and Communication </w:t>
      </w:r>
      <w:r w:rsidRPr="000941D1">
        <w:rPr>
          <w:rFonts w:asciiTheme="minorBidi" w:eastAsia="Arial" w:hAnsiTheme="minorBidi" w:cstheme="minorBidi"/>
          <w:b/>
          <w:sz w:val="20"/>
        </w:rPr>
        <w:t>QC Inspector</w:t>
      </w:r>
      <w:r w:rsidRPr="000941D1">
        <w:rPr>
          <w:rFonts w:asciiTheme="minorBidi" w:eastAsia="Arial" w:hAnsiTheme="minorBidi" w:cstheme="minorBidi"/>
          <w:sz w:val="20"/>
        </w:rPr>
        <w:t xml:space="preserve">, </w:t>
      </w:r>
      <w:r w:rsidR="00763EDE" w:rsidRPr="000941D1">
        <w:rPr>
          <w:rFonts w:asciiTheme="minorBidi" w:eastAsia="Arial" w:hAnsiTheme="minorBidi" w:cstheme="minorBidi"/>
          <w:sz w:val="20"/>
        </w:rPr>
        <w:t>February</w:t>
      </w:r>
      <w:r w:rsidRPr="000941D1">
        <w:rPr>
          <w:rFonts w:asciiTheme="minorBidi" w:eastAsia="Arial" w:hAnsiTheme="minorBidi" w:cstheme="minorBidi"/>
          <w:sz w:val="20"/>
        </w:rPr>
        <w:t xml:space="preserve"> 2016 ~ </w:t>
      </w:r>
      <w:r w:rsidR="00FF4B9C" w:rsidRPr="000941D1">
        <w:rPr>
          <w:rFonts w:asciiTheme="minorBidi" w:eastAsia="Arial" w:hAnsiTheme="minorBidi" w:cstheme="minorBidi"/>
          <w:sz w:val="20"/>
        </w:rPr>
        <w:t>May</w:t>
      </w:r>
      <w:r w:rsidRPr="000941D1">
        <w:rPr>
          <w:rFonts w:asciiTheme="minorBidi" w:eastAsia="Arial" w:hAnsiTheme="minorBidi" w:cstheme="minorBidi"/>
          <w:sz w:val="20"/>
        </w:rPr>
        <w:t xml:space="preserve"> 2018</w:t>
      </w:r>
      <w:r w:rsidR="00FB3AA0">
        <w:rPr>
          <w:rFonts w:asciiTheme="minorBidi" w:eastAsia="Arial" w:hAnsiTheme="minorBidi" w:cstheme="minorBidi"/>
          <w:sz w:val="20"/>
        </w:rPr>
        <w:t xml:space="preserve"> </w:t>
      </w:r>
      <w:r w:rsidRPr="000941D1">
        <w:rPr>
          <w:rFonts w:asciiTheme="minorBidi" w:eastAsia="Arial" w:hAnsiTheme="minorBidi" w:cstheme="minorBidi"/>
          <w:b/>
          <w:sz w:val="20"/>
        </w:rPr>
        <w:t>(27 months)</w:t>
      </w:r>
    </w:p>
    <w:p w14:paraId="2610F80F" w14:textId="77777777" w:rsidR="0000668C" w:rsidRPr="000941D1" w:rsidRDefault="0000668C" w:rsidP="00844EA0">
      <w:pPr>
        <w:outlineLvl w:val="0"/>
        <w:rPr>
          <w:rFonts w:asciiTheme="minorBidi" w:hAnsiTheme="minorBidi" w:cstheme="minorBidi"/>
          <w:i/>
          <w:color w:val="404040" w:themeColor="text1" w:themeTint="BF"/>
          <w:sz w:val="22"/>
          <w:szCs w:val="22"/>
        </w:rPr>
      </w:pPr>
      <w:r w:rsidRPr="000941D1">
        <w:rPr>
          <w:rFonts w:asciiTheme="minorBidi" w:eastAsia="Arial" w:hAnsiTheme="minorBidi" w:cstheme="minorBidi"/>
          <w:color w:val="000000"/>
          <w:sz w:val="20"/>
        </w:rPr>
        <w:t>SK Engineering and Construction</w:t>
      </w:r>
    </w:p>
    <w:p w14:paraId="7409260C" w14:textId="1C5A0D66" w:rsidR="0000668C" w:rsidRPr="000941D1" w:rsidRDefault="0000668C" w:rsidP="0000668C">
      <w:pPr>
        <w:shd w:val="clear" w:color="auto" w:fill="FFFFFF"/>
        <w:rPr>
          <w:rFonts w:asciiTheme="minorBidi" w:eastAsia="Arial" w:hAnsiTheme="minorBidi" w:cstheme="minorBidi"/>
          <w:sz w:val="20"/>
        </w:rPr>
      </w:pPr>
      <w:r w:rsidRPr="000941D1">
        <w:rPr>
          <w:rFonts w:asciiTheme="minorBidi" w:eastAsia="Arial" w:hAnsiTheme="minorBidi" w:cstheme="minorBidi"/>
          <w:color w:val="000000"/>
          <w:sz w:val="20"/>
        </w:rPr>
        <w:t>ARAMCO Jazan Refinery and Terminal Project, EPC 9 –</w:t>
      </w:r>
      <w:r w:rsidR="004E74F8">
        <w:rPr>
          <w:rFonts w:asciiTheme="minorBidi" w:eastAsia="Arial" w:hAnsiTheme="minorBidi" w:cstheme="minorBidi"/>
          <w:color w:val="000000"/>
          <w:sz w:val="20"/>
        </w:rPr>
        <w:t xml:space="preserve"> </w:t>
      </w:r>
      <w:r w:rsidRPr="000941D1">
        <w:rPr>
          <w:rFonts w:asciiTheme="minorBidi" w:eastAsia="Arial" w:hAnsiTheme="minorBidi" w:cstheme="minorBidi"/>
          <w:sz w:val="20"/>
        </w:rPr>
        <w:t>Jazan, Saudi Arabia</w:t>
      </w:r>
    </w:p>
    <w:p w14:paraId="32D618F3" w14:textId="0B872106" w:rsidR="00FA7D50" w:rsidRPr="000941D1" w:rsidRDefault="0000668C" w:rsidP="00B4334A">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Monitors and inspects </w:t>
      </w:r>
      <w:r w:rsidR="000E1F3F" w:rsidRPr="000941D1">
        <w:rPr>
          <w:rFonts w:asciiTheme="minorBidi" w:eastAsia="Arial" w:hAnsiTheme="minorBidi" w:cstheme="minorBidi"/>
          <w:color w:val="000000"/>
          <w:sz w:val="20"/>
        </w:rPr>
        <w:t xml:space="preserve">with </w:t>
      </w:r>
      <w:r w:rsidRPr="000941D1">
        <w:rPr>
          <w:rFonts w:asciiTheme="minorBidi" w:eastAsia="Arial" w:hAnsiTheme="minorBidi" w:cstheme="minorBidi"/>
          <w:color w:val="000000"/>
          <w:sz w:val="20"/>
        </w:rPr>
        <w:t xml:space="preserve">instrumentation subcontractors’ construction and testing activities as per SATIP/SAIC/SATR, IFC drawings and related SAES, and related quality procedures/requirements such as but not limited to the followings: </w:t>
      </w:r>
      <w:r w:rsidR="006E1F8B" w:rsidRPr="000941D1">
        <w:rPr>
          <w:rFonts w:asciiTheme="minorBidi" w:eastAsia="Arial" w:hAnsiTheme="minorBidi" w:cstheme="minorBidi"/>
          <w:color w:val="000000"/>
          <w:sz w:val="20"/>
        </w:rPr>
        <w:t xml:space="preserve">material receiving inspection of instrument and package skids, calibration of instruments, </w:t>
      </w:r>
      <w:r w:rsidRPr="000941D1">
        <w:rPr>
          <w:rFonts w:asciiTheme="minorBidi" w:eastAsia="Arial" w:hAnsiTheme="minorBidi" w:cstheme="minorBidi"/>
          <w:color w:val="000000"/>
          <w:sz w:val="20"/>
        </w:rPr>
        <w:t>installation of instru</w:t>
      </w:r>
      <w:r w:rsidR="006E1F8B" w:rsidRPr="000941D1">
        <w:rPr>
          <w:rFonts w:asciiTheme="minorBidi" w:eastAsia="Arial" w:hAnsiTheme="minorBidi" w:cstheme="minorBidi"/>
          <w:color w:val="000000"/>
          <w:sz w:val="20"/>
        </w:rPr>
        <w:t>ments, cable trays, conduits</w:t>
      </w:r>
      <w:r w:rsidRPr="000941D1">
        <w:rPr>
          <w:rFonts w:asciiTheme="minorBidi" w:eastAsia="Arial" w:hAnsiTheme="minorBidi" w:cstheme="minorBidi"/>
          <w:color w:val="000000"/>
          <w:sz w:val="20"/>
        </w:rPr>
        <w:t>,</w:t>
      </w:r>
      <w:r w:rsidR="006E1F8B" w:rsidRPr="000941D1">
        <w:rPr>
          <w:rFonts w:asciiTheme="minorBidi" w:eastAsia="Arial" w:hAnsiTheme="minorBidi" w:cstheme="minorBidi"/>
          <w:color w:val="000000"/>
          <w:sz w:val="20"/>
        </w:rPr>
        <w:t xml:space="preserve"> marshalling cabinets, system cabinets, junction boxes, process and pneumatic tubing, instrument cable pulling</w:t>
      </w:r>
      <w:r w:rsidRPr="000941D1">
        <w:rPr>
          <w:rFonts w:asciiTheme="minorBidi" w:eastAsia="Arial" w:hAnsiTheme="minorBidi" w:cstheme="minorBidi"/>
          <w:color w:val="000000"/>
          <w:sz w:val="20"/>
        </w:rPr>
        <w:t>, cable gland installation and cable identification and cable termination, cable</w:t>
      </w:r>
    </w:p>
    <w:p w14:paraId="1E0588F5" w14:textId="394025F2" w:rsidR="006E1F8B" w:rsidRPr="000941D1" w:rsidRDefault="0000668C" w:rsidP="00FA7D50">
      <w:pPr>
        <w:pStyle w:val="ListParagraph"/>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continuity and insulation resistance testing,</w:t>
      </w:r>
      <w:r w:rsidR="000C709B"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leak testing pneum</w:t>
      </w:r>
      <w:r w:rsidR="006E1F8B" w:rsidRPr="000941D1">
        <w:rPr>
          <w:rFonts w:asciiTheme="minorBidi" w:eastAsia="Arial" w:hAnsiTheme="minorBidi" w:cstheme="minorBidi"/>
          <w:color w:val="000000"/>
          <w:sz w:val="20"/>
        </w:rPr>
        <w:t>atic and impulse tubing</w:t>
      </w:r>
      <w:r w:rsidR="0096370D" w:rsidRPr="000941D1">
        <w:rPr>
          <w:rFonts w:asciiTheme="minorBidi" w:eastAsia="Arial" w:hAnsiTheme="minorBidi" w:cstheme="minorBidi"/>
          <w:color w:val="000000"/>
          <w:sz w:val="20"/>
        </w:rPr>
        <w:t xml:space="preserve">, reviews of loop folders, </w:t>
      </w:r>
      <w:r w:rsidR="00751992" w:rsidRPr="000941D1">
        <w:rPr>
          <w:rFonts w:asciiTheme="minorBidi" w:eastAsia="Arial" w:hAnsiTheme="minorBidi" w:cstheme="minorBidi"/>
          <w:color w:val="000000"/>
          <w:sz w:val="20"/>
        </w:rPr>
        <w:t xml:space="preserve">witnesses of loop checking. </w:t>
      </w:r>
    </w:p>
    <w:p w14:paraId="5563D660" w14:textId="179D8F4C" w:rsidR="0000668C" w:rsidRPr="000941D1" w:rsidRDefault="0000668C" w:rsidP="0000668C">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Monitors and inspects</w:t>
      </w:r>
      <w:r w:rsidR="000A3B59" w:rsidRPr="000941D1">
        <w:rPr>
          <w:rFonts w:asciiTheme="minorBidi" w:eastAsia="Arial" w:hAnsiTheme="minorBidi" w:cstheme="minorBidi"/>
          <w:color w:val="000000"/>
          <w:sz w:val="20"/>
        </w:rPr>
        <w:t xml:space="preserve"> with </w:t>
      </w:r>
      <w:r w:rsidR="00763EDE" w:rsidRPr="000941D1">
        <w:rPr>
          <w:rFonts w:asciiTheme="minorBidi" w:eastAsia="Arial" w:hAnsiTheme="minorBidi" w:cstheme="minorBidi"/>
          <w:color w:val="000000"/>
          <w:sz w:val="20"/>
        </w:rPr>
        <w:t>clients</w:t>
      </w:r>
      <w:r w:rsidR="000A3B59"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the Fire Detectio</w:t>
      </w:r>
      <w:r w:rsidR="006E1F8B" w:rsidRPr="000941D1">
        <w:rPr>
          <w:rFonts w:asciiTheme="minorBidi" w:eastAsia="Arial" w:hAnsiTheme="minorBidi" w:cstheme="minorBidi"/>
          <w:color w:val="000000"/>
          <w:sz w:val="20"/>
        </w:rPr>
        <w:t xml:space="preserve">n and Alarm System and Instrumentation for HVAC System of Buildings </w:t>
      </w:r>
      <w:r w:rsidRPr="000941D1">
        <w:rPr>
          <w:rFonts w:asciiTheme="minorBidi" w:eastAsia="Arial" w:hAnsiTheme="minorBidi" w:cstheme="minorBidi"/>
          <w:color w:val="000000"/>
          <w:sz w:val="20"/>
        </w:rPr>
        <w:t>as per related SATIP/SAIC/SATR, IFC drawings and SAES.</w:t>
      </w:r>
    </w:p>
    <w:p w14:paraId="6AAC20C3" w14:textId="18D84DBF" w:rsidR="002F113C" w:rsidRPr="000941D1" w:rsidRDefault="002F113C" w:rsidP="002F113C">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Interfaces with clients, negotiates any technical problems/irregularities, and ensures all notification </w:t>
      </w:r>
      <w:r w:rsidR="00763EDE" w:rsidRPr="000941D1">
        <w:rPr>
          <w:rFonts w:asciiTheme="minorBidi" w:eastAsia="Arial" w:hAnsiTheme="minorBidi" w:cstheme="minorBidi"/>
          <w:color w:val="000000"/>
          <w:sz w:val="20"/>
        </w:rPr>
        <w:t>has</w:t>
      </w:r>
      <w:r w:rsidRPr="000941D1">
        <w:rPr>
          <w:rFonts w:asciiTheme="minorBidi" w:eastAsia="Arial" w:hAnsiTheme="minorBidi" w:cstheme="minorBidi"/>
          <w:color w:val="000000"/>
          <w:sz w:val="20"/>
        </w:rPr>
        <w:t xml:space="preserve"> been carried out and accepted.</w:t>
      </w:r>
    </w:p>
    <w:p w14:paraId="6871BA9E" w14:textId="1EE5445F" w:rsidR="0096370D" w:rsidRPr="000941D1" w:rsidRDefault="0096370D" w:rsidP="002F113C">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Conducts site surveillances and identifies nonconformities, and report with </w:t>
      </w:r>
      <w:r w:rsidR="00763EDE" w:rsidRPr="000941D1">
        <w:rPr>
          <w:rFonts w:asciiTheme="minorBidi" w:eastAsia="Arial" w:hAnsiTheme="minorBidi" w:cstheme="minorBidi"/>
          <w:color w:val="000000"/>
          <w:sz w:val="20"/>
        </w:rPr>
        <w:t>supervisors</w:t>
      </w:r>
      <w:r w:rsidRPr="000941D1">
        <w:rPr>
          <w:rFonts w:asciiTheme="minorBidi" w:eastAsia="Arial" w:hAnsiTheme="minorBidi" w:cstheme="minorBidi"/>
          <w:color w:val="000000"/>
          <w:sz w:val="20"/>
        </w:rPr>
        <w:t xml:space="preserve"> and log as Internal Non-conformance Report.</w:t>
      </w:r>
    </w:p>
    <w:p w14:paraId="6E11412C" w14:textId="67701E3D" w:rsidR="0096370D" w:rsidRPr="000941D1" w:rsidRDefault="0096370D" w:rsidP="0096370D">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Verifies the completeness of the corrective action and preventive action for any violations issued by client and</w:t>
      </w:r>
      <w:r w:rsidR="005D73BD"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our quality team</w:t>
      </w:r>
      <w:r w:rsidR="00751992" w:rsidRPr="000941D1">
        <w:rPr>
          <w:rFonts w:asciiTheme="minorBidi" w:eastAsia="Arial" w:hAnsiTheme="minorBidi" w:cstheme="minorBidi"/>
          <w:color w:val="000000"/>
          <w:sz w:val="20"/>
        </w:rPr>
        <w:t>.</w:t>
      </w:r>
    </w:p>
    <w:p w14:paraId="26FE25E7" w14:textId="2E38F80A" w:rsidR="002F113C" w:rsidRDefault="00751992" w:rsidP="002F113C">
      <w:pPr>
        <w:pStyle w:val="ListParagraph"/>
        <w:numPr>
          <w:ilvl w:val="0"/>
          <w:numId w:val="31"/>
        </w:numPr>
        <w:pBdr>
          <w:top w:val="nil"/>
          <w:left w:val="nil"/>
          <w:bottom w:val="nil"/>
          <w:right w:val="nil"/>
          <w:between w:val="nil"/>
        </w:pBdr>
        <w:shd w:val="clear" w:color="auto" w:fill="FFFFFF"/>
        <w:rPr>
          <w:rFonts w:asciiTheme="minorBidi" w:eastAsia="Arial" w:hAnsiTheme="minorBidi" w:cstheme="minorBidi"/>
          <w:sz w:val="20"/>
        </w:rPr>
      </w:pPr>
      <w:r w:rsidRPr="000941D1">
        <w:rPr>
          <w:rFonts w:asciiTheme="minorBidi" w:eastAsia="Arial" w:hAnsiTheme="minorBidi" w:cstheme="minorBidi"/>
          <w:sz w:val="20"/>
        </w:rPr>
        <w:t>Verifies the completeness of the requested PMCC punch items at site and then interfaces with client for closure.</w:t>
      </w:r>
    </w:p>
    <w:p w14:paraId="6EE5C897" w14:textId="015F18D3" w:rsidR="00957C5B" w:rsidRDefault="00957C5B" w:rsidP="00957C5B">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Monitors and inspects with </w:t>
      </w:r>
      <w:r w:rsidR="0021292C">
        <w:rPr>
          <w:rFonts w:asciiTheme="minorBidi" w:eastAsia="Arial" w:hAnsiTheme="minorBidi" w:cstheme="minorBidi"/>
          <w:color w:val="000000"/>
          <w:sz w:val="20"/>
        </w:rPr>
        <w:t>subcontractor’s</w:t>
      </w:r>
      <w:r w:rsidRPr="000941D1">
        <w:rPr>
          <w:rFonts w:asciiTheme="minorBidi" w:eastAsia="Arial" w:hAnsiTheme="minorBidi" w:cstheme="minorBidi"/>
          <w:color w:val="000000"/>
          <w:sz w:val="20"/>
        </w:rPr>
        <w:t xml:space="preserve"> the </w:t>
      </w:r>
      <w:r w:rsidR="00F96624">
        <w:rPr>
          <w:rFonts w:asciiTheme="minorBidi" w:eastAsia="Arial" w:hAnsiTheme="minorBidi" w:cstheme="minorBidi"/>
          <w:color w:val="000000"/>
          <w:sz w:val="20"/>
        </w:rPr>
        <w:t xml:space="preserve">Inter/Intra </w:t>
      </w:r>
      <w:r>
        <w:rPr>
          <w:rFonts w:asciiTheme="minorBidi" w:eastAsia="Arial" w:hAnsiTheme="minorBidi" w:cstheme="minorBidi"/>
          <w:color w:val="000000"/>
          <w:sz w:val="20"/>
        </w:rPr>
        <w:t>Fiber Optic Cable Installation, Termination, Splicing and Testing</w:t>
      </w:r>
      <w:r w:rsidR="00F96624">
        <w:rPr>
          <w:rFonts w:asciiTheme="minorBidi" w:eastAsia="Arial" w:hAnsiTheme="minorBidi" w:cstheme="minorBidi"/>
          <w:color w:val="000000"/>
          <w:sz w:val="20"/>
        </w:rPr>
        <w:t>, CCTV installation, In-Plant Voice Paging system installation, communication copper cable installation, termination and testing, structural cabling installation</w:t>
      </w:r>
      <w:r w:rsidR="00286307">
        <w:rPr>
          <w:rFonts w:asciiTheme="minorBidi" w:eastAsia="Arial" w:hAnsiTheme="minorBidi" w:cstheme="minorBidi"/>
          <w:color w:val="000000"/>
          <w:sz w:val="20"/>
        </w:rPr>
        <w:t>, pathway installation</w:t>
      </w:r>
      <w:r w:rsidR="00F96624">
        <w:rPr>
          <w:rFonts w:asciiTheme="minorBidi" w:eastAsia="Arial" w:hAnsiTheme="minorBidi" w:cstheme="minorBidi"/>
          <w:color w:val="000000"/>
          <w:sz w:val="20"/>
        </w:rPr>
        <w:t xml:space="preserve"> and testing</w:t>
      </w:r>
      <w:r>
        <w:rPr>
          <w:rFonts w:asciiTheme="minorBidi" w:eastAsia="Arial" w:hAnsiTheme="minorBidi" w:cstheme="minorBidi"/>
          <w:color w:val="000000"/>
          <w:sz w:val="20"/>
        </w:rPr>
        <w:t xml:space="preserve"> as per </w:t>
      </w:r>
      <w:r w:rsidRPr="000941D1">
        <w:rPr>
          <w:rFonts w:asciiTheme="minorBidi" w:eastAsia="Arial" w:hAnsiTheme="minorBidi" w:cstheme="minorBidi"/>
          <w:color w:val="000000"/>
          <w:sz w:val="20"/>
        </w:rPr>
        <w:t>related SATIP/SAIC/SATR, IFC drawings and SAES</w:t>
      </w:r>
      <w:r w:rsidR="0021292C">
        <w:rPr>
          <w:rFonts w:asciiTheme="minorBidi" w:eastAsia="Arial" w:hAnsiTheme="minorBidi" w:cstheme="minorBidi"/>
          <w:color w:val="000000"/>
          <w:sz w:val="20"/>
        </w:rPr>
        <w:t>.</w:t>
      </w:r>
    </w:p>
    <w:p w14:paraId="6728928F" w14:textId="0679CAB0" w:rsidR="00F96624" w:rsidRDefault="00F96624" w:rsidP="00F96624">
      <w:pPr>
        <w:pStyle w:val="ListParagraph"/>
        <w:pBdr>
          <w:top w:val="nil"/>
          <w:left w:val="nil"/>
          <w:bottom w:val="nil"/>
          <w:right w:val="nil"/>
          <w:between w:val="nil"/>
        </w:pBdr>
        <w:rPr>
          <w:rFonts w:asciiTheme="minorBidi" w:eastAsia="Arial" w:hAnsiTheme="minorBidi" w:cstheme="minorBidi"/>
          <w:color w:val="000000"/>
          <w:sz w:val="20"/>
        </w:rPr>
      </w:pPr>
    </w:p>
    <w:p w14:paraId="09616695" w14:textId="460A2A8E" w:rsidR="00985AF3" w:rsidRDefault="00985AF3" w:rsidP="00F96624">
      <w:pPr>
        <w:pStyle w:val="ListParagraph"/>
        <w:pBdr>
          <w:top w:val="nil"/>
          <w:left w:val="nil"/>
          <w:bottom w:val="nil"/>
          <w:right w:val="nil"/>
          <w:between w:val="nil"/>
        </w:pBdr>
        <w:rPr>
          <w:rFonts w:asciiTheme="minorBidi" w:eastAsia="Arial" w:hAnsiTheme="minorBidi" w:cstheme="minorBidi"/>
          <w:color w:val="000000"/>
          <w:sz w:val="20"/>
        </w:rPr>
      </w:pPr>
    </w:p>
    <w:p w14:paraId="5F673DBC" w14:textId="2D86D2CA" w:rsidR="0000668C" w:rsidRPr="000941D1" w:rsidRDefault="0000668C" w:rsidP="0000668C">
      <w:pPr>
        <w:shd w:val="clear" w:color="auto" w:fill="FFFFFF"/>
        <w:rPr>
          <w:rFonts w:asciiTheme="minorBidi" w:eastAsia="Arial" w:hAnsiTheme="minorBidi" w:cstheme="minorBidi"/>
          <w:sz w:val="20"/>
        </w:rPr>
      </w:pPr>
      <w:r w:rsidRPr="000941D1">
        <w:rPr>
          <w:rFonts w:asciiTheme="minorBidi" w:eastAsia="Arial" w:hAnsiTheme="minorBidi" w:cstheme="minorBidi"/>
          <w:b/>
          <w:sz w:val="20"/>
        </w:rPr>
        <w:t>Instrument QC Inspector</w:t>
      </w:r>
      <w:r w:rsidRPr="000941D1">
        <w:rPr>
          <w:rFonts w:asciiTheme="minorBidi" w:eastAsia="Arial" w:hAnsiTheme="minorBidi" w:cstheme="minorBidi"/>
          <w:sz w:val="20"/>
        </w:rPr>
        <w:t xml:space="preserve">, </w:t>
      </w:r>
      <w:r w:rsidR="00B56B88" w:rsidRPr="000941D1">
        <w:rPr>
          <w:rFonts w:asciiTheme="minorBidi" w:eastAsia="Arial" w:hAnsiTheme="minorBidi" w:cstheme="minorBidi"/>
          <w:sz w:val="20"/>
        </w:rPr>
        <w:t>August</w:t>
      </w:r>
      <w:r w:rsidRPr="000941D1">
        <w:rPr>
          <w:rFonts w:asciiTheme="minorBidi" w:eastAsia="Arial" w:hAnsiTheme="minorBidi" w:cstheme="minorBidi"/>
          <w:sz w:val="20"/>
        </w:rPr>
        <w:t xml:space="preserve"> 2013 ~ </w:t>
      </w:r>
      <w:r w:rsidR="00B56B88" w:rsidRPr="000941D1">
        <w:rPr>
          <w:rFonts w:asciiTheme="minorBidi" w:eastAsia="Arial" w:hAnsiTheme="minorBidi" w:cstheme="minorBidi"/>
          <w:sz w:val="20"/>
        </w:rPr>
        <w:t>October</w:t>
      </w:r>
      <w:r w:rsidRPr="000941D1">
        <w:rPr>
          <w:rFonts w:asciiTheme="minorBidi" w:eastAsia="Arial" w:hAnsiTheme="minorBidi" w:cstheme="minorBidi"/>
          <w:sz w:val="20"/>
        </w:rPr>
        <w:t xml:space="preserve"> 2015</w:t>
      </w:r>
      <w:r w:rsidR="00FD03ED" w:rsidRPr="000941D1">
        <w:rPr>
          <w:rFonts w:asciiTheme="minorBidi" w:eastAsia="Arial" w:hAnsiTheme="minorBidi" w:cstheme="minorBidi"/>
          <w:sz w:val="20"/>
        </w:rPr>
        <w:t xml:space="preserve"> </w:t>
      </w:r>
      <w:r w:rsidRPr="000941D1">
        <w:rPr>
          <w:rFonts w:asciiTheme="minorBidi" w:eastAsia="Arial" w:hAnsiTheme="minorBidi" w:cstheme="minorBidi"/>
          <w:b/>
          <w:sz w:val="20"/>
        </w:rPr>
        <w:t>(26 months)</w:t>
      </w:r>
    </w:p>
    <w:p w14:paraId="16B84637" w14:textId="77777777" w:rsidR="0000668C" w:rsidRPr="000941D1" w:rsidRDefault="0000668C" w:rsidP="00844EA0">
      <w:pPr>
        <w:shd w:val="clear" w:color="auto" w:fill="FFFFFF"/>
        <w:outlineLvl w:val="0"/>
        <w:rPr>
          <w:rFonts w:asciiTheme="minorBidi" w:hAnsiTheme="minorBidi" w:cstheme="minorBidi"/>
          <w:i/>
          <w:color w:val="404040" w:themeColor="text1" w:themeTint="BF"/>
          <w:sz w:val="22"/>
          <w:szCs w:val="22"/>
        </w:rPr>
      </w:pPr>
      <w:r w:rsidRPr="000941D1">
        <w:rPr>
          <w:rFonts w:asciiTheme="minorBidi" w:eastAsia="Arial" w:hAnsiTheme="minorBidi" w:cstheme="minorBidi"/>
          <w:color w:val="000000"/>
          <w:sz w:val="20"/>
        </w:rPr>
        <w:t>SK Engineering and Construction</w:t>
      </w:r>
    </w:p>
    <w:p w14:paraId="366A7B8E" w14:textId="77777777" w:rsidR="0000668C" w:rsidRPr="000941D1" w:rsidRDefault="0000668C" w:rsidP="0000668C">
      <w:pPr>
        <w:shd w:val="clear" w:color="auto" w:fill="FFFFFF"/>
        <w:rPr>
          <w:rFonts w:asciiTheme="minorBidi" w:eastAsia="Arial" w:hAnsiTheme="minorBidi" w:cstheme="minorBidi"/>
          <w:sz w:val="20"/>
        </w:rPr>
      </w:pPr>
      <w:r w:rsidRPr="000941D1">
        <w:rPr>
          <w:rFonts w:asciiTheme="minorBidi" w:eastAsia="Arial" w:hAnsiTheme="minorBidi" w:cstheme="minorBidi"/>
          <w:sz w:val="20"/>
        </w:rPr>
        <w:t>ARAMCO Wasit Gas Project, Package 3 - SRU and Utilities - Wasit, Jubail, Saudi Arabia</w:t>
      </w:r>
    </w:p>
    <w:p w14:paraId="2E12CCAE" w14:textId="54EB50A3" w:rsidR="0000668C" w:rsidRPr="000941D1" w:rsidRDefault="0000668C" w:rsidP="0000668C">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Interfaces with clients, negotiates any technical problems/irregularities, and ensures all notification </w:t>
      </w:r>
      <w:r w:rsidR="00B56B88" w:rsidRPr="000941D1">
        <w:rPr>
          <w:rFonts w:asciiTheme="minorBidi" w:eastAsia="Arial" w:hAnsiTheme="minorBidi" w:cstheme="minorBidi"/>
          <w:color w:val="000000"/>
          <w:sz w:val="20"/>
        </w:rPr>
        <w:t>has</w:t>
      </w:r>
      <w:r w:rsidRPr="000941D1">
        <w:rPr>
          <w:rFonts w:asciiTheme="minorBidi" w:eastAsia="Arial" w:hAnsiTheme="minorBidi" w:cstheme="minorBidi"/>
          <w:color w:val="000000"/>
          <w:sz w:val="20"/>
        </w:rPr>
        <w:t xml:space="preserve"> been carried out and accepted.</w:t>
      </w:r>
    </w:p>
    <w:p w14:paraId="2242FDBD" w14:textId="77777777" w:rsidR="0000668C" w:rsidRPr="000941D1" w:rsidRDefault="0000668C" w:rsidP="006E1F8B">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Supervises, monitors and inspects</w:t>
      </w:r>
      <w:r w:rsidR="000E1F3F" w:rsidRPr="000941D1">
        <w:rPr>
          <w:rFonts w:asciiTheme="minorBidi" w:eastAsia="Arial" w:hAnsiTheme="minorBidi" w:cstheme="minorBidi"/>
          <w:color w:val="000000"/>
          <w:sz w:val="20"/>
        </w:rPr>
        <w:t xml:space="preserve"> with clients</w:t>
      </w:r>
      <w:r w:rsidRPr="000941D1">
        <w:rPr>
          <w:rFonts w:asciiTheme="minorBidi" w:eastAsia="Arial" w:hAnsiTheme="minorBidi" w:cstheme="minorBidi"/>
          <w:color w:val="000000"/>
          <w:sz w:val="20"/>
        </w:rPr>
        <w:t xml:space="preserve"> instrumentation subcontractors’ construction and testing activities as per SATIP/SAIC/SATR, IFC drawings and related SAES, and related quality procedures/requirements such as but not limited to the: </w:t>
      </w:r>
      <w:r w:rsidR="006E1F8B" w:rsidRPr="000941D1">
        <w:rPr>
          <w:rFonts w:asciiTheme="minorBidi" w:eastAsia="Arial" w:hAnsiTheme="minorBidi" w:cstheme="minorBidi"/>
          <w:color w:val="000000"/>
          <w:sz w:val="20"/>
        </w:rPr>
        <w:t>Monitors and inspects instrumentation subcontractors’ construction and testing activities as per SATIP/SAIC/SATR, IFC drawings and related SAES, and related quality procedures/requirements such as but not limited to the followings: material receiving inspection of instrument and package skids, calibration of instruments, installation of instruments, cable trays, conduits, marshalling cabinets, system cabinets, junction boxes, process and pneumatic tubing, instrument cable pulling, cable gland installation and cable identification and cable termination, cable continuity and insulation resistance testing, leak testing pneumatic and impulse tubing</w:t>
      </w:r>
      <w:r w:rsidR="0096370D" w:rsidRPr="000941D1">
        <w:rPr>
          <w:rFonts w:asciiTheme="minorBidi" w:eastAsia="Arial" w:hAnsiTheme="minorBidi" w:cstheme="minorBidi"/>
          <w:color w:val="000000"/>
          <w:sz w:val="20"/>
        </w:rPr>
        <w:t xml:space="preserve">, review of loop folders, witnesses loop checking. </w:t>
      </w:r>
    </w:p>
    <w:p w14:paraId="7F0CFCEB" w14:textId="77777777" w:rsidR="006E1F8B" w:rsidRPr="000941D1" w:rsidRDefault="00F26338" w:rsidP="006E1F8B">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Supervises, </w:t>
      </w:r>
      <w:r w:rsidR="006E1F8B" w:rsidRPr="000941D1">
        <w:rPr>
          <w:rFonts w:asciiTheme="minorBidi" w:eastAsia="Arial" w:hAnsiTheme="minorBidi" w:cstheme="minorBidi"/>
          <w:color w:val="000000"/>
          <w:sz w:val="20"/>
        </w:rPr>
        <w:t>Monitors and inspects the Fire Detection and Alarm System and Instrumentation for HVAC System of Buildings and Shelters as per related SATIP/SAIC/SATR, IFC drawings and SAES.</w:t>
      </w:r>
    </w:p>
    <w:p w14:paraId="304FCB98" w14:textId="72F9F110" w:rsidR="0096370D" w:rsidRPr="000941D1" w:rsidRDefault="0096370D" w:rsidP="0096370D">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Conducts site surveillances and identifies nonconformities, and report with </w:t>
      </w:r>
      <w:r w:rsidR="00B56B88" w:rsidRPr="000941D1">
        <w:rPr>
          <w:rFonts w:asciiTheme="minorBidi" w:eastAsia="Arial" w:hAnsiTheme="minorBidi" w:cstheme="minorBidi"/>
          <w:color w:val="000000"/>
          <w:sz w:val="20"/>
        </w:rPr>
        <w:t>supervisors</w:t>
      </w:r>
      <w:r w:rsidRPr="000941D1">
        <w:rPr>
          <w:rFonts w:asciiTheme="minorBidi" w:eastAsia="Arial" w:hAnsiTheme="minorBidi" w:cstheme="minorBidi"/>
          <w:color w:val="000000"/>
          <w:sz w:val="20"/>
        </w:rPr>
        <w:t xml:space="preserve"> and log as Internal Non-conformance Report.</w:t>
      </w:r>
    </w:p>
    <w:p w14:paraId="00424264" w14:textId="77777777" w:rsidR="0096370D" w:rsidRPr="000941D1" w:rsidRDefault="0096370D" w:rsidP="0096370D">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Verifies the completeness of the corrective action and preventive action for any violations issued by client and by our quality team</w:t>
      </w:r>
      <w:r w:rsidR="005F4D1D" w:rsidRPr="000941D1">
        <w:rPr>
          <w:rFonts w:asciiTheme="minorBidi" w:eastAsia="Arial" w:hAnsiTheme="minorBidi" w:cstheme="minorBidi"/>
          <w:color w:val="000000"/>
          <w:sz w:val="20"/>
        </w:rPr>
        <w:t>.</w:t>
      </w:r>
    </w:p>
    <w:p w14:paraId="08F9A456" w14:textId="77777777" w:rsidR="005F4D1D" w:rsidRPr="000941D1" w:rsidRDefault="005F4D1D" w:rsidP="005F4D1D">
      <w:pPr>
        <w:pStyle w:val="ListParagraph"/>
        <w:numPr>
          <w:ilvl w:val="0"/>
          <w:numId w:val="31"/>
        </w:numPr>
        <w:pBdr>
          <w:top w:val="nil"/>
          <w:left w:val="nil"/>
          <w:bottom w:val="nil"/>
          <w:right w:val="nil"/>
          <w:between w:val="nil"/>
        </w:pBdr>
        <w:shd w:val="clear" w:color="auto" w:fill="FFFFFF"/>
        <w:rPr>
          <w:rFonts w:asciiTheme="minorBidi" w:eastAsia="Arial" w:hAnsiTheme="minorBidi" w:cstheme="minorBidi"/>
          <w:sz w:val="20"/>
        </w:rPr>
      </w:pPr>
      <w:r w:rsidRPr="000941D1">
        <w:rPr>
          <w:rFonts w:asciiTheme="minorBidi" w:eastAsia="Arial" w:hAnsiTheme="minorBidi" w:cstheme="minorBidi"/>
          <w:sz w:val="20"/>
        </w:rPr>
        <w:t>Verifies the completeness of the requested PMCC punch items at site and then interfaces with client for closure.</w:t>
      </w:r>
    </w:p>
    <w:p w14:paraId="6C223EF3" w14:textId="77777777" w:rsidR="005F4D1D" w:rsidRPr="000941D1" w:rsidRDefault="005F4D1D" w:rsidP="005F4D1D">
      <w:pPr>
        <w:pStyle w:val="ListParagraph"/>
        <w:pBdr>
          <w:top w:val="nil"/>
          <w:left w:val="nil"/>
          <w:bottom w:val="nil"/>
          <w:right w:val="nil"/>
          <w:between w:val="nil"/>
        </w:pBdr>
        <w:rPr>
          <w:rFonts w:asciiTheme="minorBidi" w:eastAsia="Arial" w:hAnsiTheme="minorBidi" w:cstheme="minorBidi"/>
          <w:color w:val="000000"/>
          <w:sz w:val="20"/>
        </w:rPr>
      </w:pPr>
    </w:p>
    <w:p w14:paraId="78D5D1F9" w14:textId="77777777" w:rsidR="0096370D" w:rsidRDefault="0096370D" w:rsidP="0096370D">
      <w:pPr>
        <w:pStyle w:val="ListParagraph"/>
        <w:pBdr>
          <w:top w:val="nil"/>
          <w:left w:val="nil"/>
          <w:bottom w:val="nil"/>
          <w:right w:val="nil"/>
          <w:between w:val="nil"/>
        </w:pBdr>
        <w:rPr>
          <w:rFonts w:asciiTheme="minorBidi" w:eastAsia="Arial" w:hAnsiTheme="minorBidi" w:cstheme="minorBidi"/>
          <w:color w:val="000000"/>
          <w:sz w:val="20"/>
        </w:rPr>
      </w:pPr>
    </w:p>
    <w:p w14:paraId="317F180B" w14:textId="77777777" w:rsidR="00E11128" w:rsidRDefault="00E11128" w:rsidP="0096370D">
      <w:pPr>
        <w:pStyle w:val="ListParagraph"/>
        <w:pBdr>
          <w:top w:val="nil"/>
          <w:left w:val="nil"/>
          <w:bottom w:val="nil"/>
          <w:right w:val="nil"/>
          <w:between w:val="nil"/>
        </w:pBdr>
        <w:rPr>
          <w:rFonts w:asciiTheme="minorBidi" w:eastAsia="Arial" w:hAnsiTheme="minorBidi" w:cstheme="minorBidi"/>
          <w:color w:val="000000"/>
          <w:sz w:val="20"/>
        </w:rPr>
      </w:pPr>
    </w:p>
    <w:p w14:paraId="65C8DE6D" w14:textId="77777777" w:rsidR="009B393F" w:rsidRDefault="009B393F" w:rsidP="0096370D">
      <w:pPr>
        <w:pStyle w:val="ListParagraph"/>
        <w:pBdr>
          <w:top w:val="nil"/>
          <w:left w:val="nil"/>
          <w:bottom w:val="nil"/>
          <w:right w:val="nil"/>
          <w:between w:val="nil"/>
        </w:pBdr>
        <w:rPr>
          <w:rFonts w:asciiTheme="minorBidi" w:eastAsia="Arial" w:hAnsiTheme="minorBidi" w:cstheme="minorBidi"/>
          <w:color w:val="000000"/>
          <w:sz w:val="20"/>
        </w:rPr>
      </w:pPr>
    </w:p>
    <w:p w14:paraId="2658CCCE" w14:textId="77777777" w:rsidR="009B393F" w:rsidRDefault="009B393F" w:rsidP="0096370D">
      <w:pPr>
        <w:pStyle w:val="ListParagraph"/>
        <w:pBdr>
          <w:top w:val="nil"/>
          <w:left w:val="nil"/>
          <w:bottom w:val="nil"/>
          <w:right w:val="nil"/>
          <w:between w:val="nil"/>
        </w:pBdr>
        <w:rPr>
          <w:rFonts w:asciiTheme="minorBidi" w:eastAsia="Arial" w:hAnsiTheme="minorBidi" w:cstheme="minorBidi"/>
          <w:color w:val="000000"/>
          <w:sz w:val="20"/>
        </w:rPr>
      </w:pPr>
    </w:p>
    <w:p w14:paraId="51BEAFC8" w14:textId="77777777" w:rsidR="009B393F" w:rsidRDefault="009B393F" w:rsidP="0096370D">
      <w:pPr>
        <w:pStyle w:val="ListParagraph"/>
        <w:pBdr>
          <w:top w:val="nil"/>
          <w:left w:val="nil"/>
          <w:bottom w:val="nil"/>
          <w:right w:val="nil"/>
          <w:between w:val="nil"/>
        </w:pBdr>
        <w:rPr>
          <w:rFonts w:asciiTheme="minorBidi" w:eastAsia="Arial" w:hAnsiTheme="minorBidi" w:cstheme="minorBidi"/>
          <w:color w:val="000000"/>
          <w:sz w:val="20"/>
        </w:rPr>
      </w:pPr>
    </w:p>
    <w:p w14:paraId="2E938C83" w14:textId="77777777" w:rsidR="00E11128" w:rsidRPr="000941D1" w:rsidRDefault="00E11128" w:rsidP="0096370D">
      <w:pPr>
        <w:pStyle w:val="ListParagraph"/>
        <w:pBdr>
          <w:top w:val="nil"/>
          <w:left w:val="nil"/>
          <w:bottom w:val="nil"/>
          <w:right w:val="nil"/>
          <w:between w:val="nil"/>
        </w:pBdr>
        <w:rPr>
          <w:rFonts w:asciiTheme="minorBidi" w:eastAsia="Arial" w:hAnsiTheme="minorBidi" w:cstheme="minorBidi"/>
          <w:color w:val="000000"/>
          <w:sz w:val="20"/>
        </w:rPr>
      </w:pPr>
    </w:p>
    <w:p w14:paraId="3DE52921" w14:textId="3EEC575D" w:rsidR="00FD41DF" w:rsidRPr="000941D1" w:rsidRDefault="00FD41DF" w:rsidP="00844EA0">
      <w:pPr>
        <w:outlineLvl w:val="0"/>
        <w:rPr>
          <w:rFonts w:asciiTheme="minorBidi" w:eastAsia="Arial" w:hAnsiTheme="minorBidi" w:cstheme="minorBidi"/>
          <w:b/>
          <w:sz w:val="20"/>
        </w:rPr>
      </w:pPr>
      <w:r w:rsidRPr="000941D1">
        <w:rPr>
          <w:rFonts w:asciiTheme="minorBidi" w:eastAsia="Arial" w:hAnsiTheme="minorBidi" w:cstheme="minorBidi"/>
          <w:b/>
          <w:sz w:val="20"/>
        </w:rPr>
        <w:t xml:space="preserve">Electrical </w:t>
      </w:r>
      <w:r w:rsidR="004D6AB5">
        <w:rPr>
          <w:rFonts w:asciiTheme="minorBidi" w:eastAsia="Arial" w:hAnsiTheme="minorBidi" w:cstheme="minorBidi"/>
          <w:b/>
          <w:sz w:val="20"/>
        </w:rPr>
        <w:t>and</w:t>
      </w:r>
      <w:r w:rsidRPr="000941D1">
        <w:rPr>
          <w:rFonts w:asciiTheme="minorBidi" w:eastAsia="Arial" w:hAnsiTheme="minorBidi" w:cstheme="minorBidi"/>
          <w:b/>
          <w:sz w:val="20"/>
        </w:rPr>
        <w:t xml:space="preserve"> Instrumentation Inspector</w:t>
      </w:r>
      <w:r w:rsidR="00FD03ED" w:rsidRPr="000941D1">
        <w:rPr>
          <w:rFonts w:asciiTheme="minorBidi" w:eastAsia="Arial" w:hAnsiTheme="minorBidi" w:cstheme="minorBidi"/>
          <w:b/>
          <w:sz w:val="20"/>
        </w:rPr>
        <w:t>/Engineer</w:t>
      </w:r>
      <w:r w:rsidRPr="000941D1">
        <w:rPr>
          <w:rFonts w:asciiTheme="minorBidi" w:eastAsia="Arial" w:hAnsiTheme="minorBidi" w:cstheme="minorBidi"/>
          <w:sz w:val="20"/>
        </w:rPr>
        <w:t xml:space="preserve">, </w:t>
      </w:r>
      <w:r w:rsidR="00B56B88" w:rsidRPr="000941D1">
        <w:rPr>
          <w:rFonts w:asciiTheme="minorBidi" w:eastAsia="Arial" w:hAnsiTheme="minorBidi" w:cstheme="minorBidi"/>
          <w:sz w:val="20"/>
        </w:rPr>
        <w:t>January</w:t>
      </w:r>
      <w:r w:rsidRPr="000941D1">
        <w:rPr>
          <w:rFonts w:asciiTheme="minorBidi" w:eastAsia="Arial" w:hAnsiTheme="minorBidi" w:cstheme="minorBidi"/>
          <w:sz w:val="20"/>
        </w:rPr>
        <w:t xml:space="preserve"> 2012 ~ </w:t>
      </w:r>
      <w:r w:rsidR="00F000FF" w:rsidRPr="000941D1">
        <w:rPr>
          <w:rFonts w:asciiTheme="minorBidi" w:eastAsia="Arial" w:hAnsiTheme="minorBidi" w:cstheme="minorBidi"/>
          <w:sz w:val="20"/>
        </w:rPr>
        <w:t>May</w:t>
      </w:r>
      <w:r w:rsidRPr="000941D1">
        <w:rPr>
          <w:rFonts w:asciiTheme="minorBidi" w:eastAsia="Arial" w:hAnsiTheme="minorBidi" w:cstheme="minorBidi"/>
          <w:sz w:val="20"/>
        </w:rPr>
        <w:t xml:space="preserve"> 2013 </w:t>
      </w:r>
      <w:r w:rsidRPr="000941D1">
        <w:rPr>
          <w:rFonts w:asciiTheme="minorBidi" w:eastAsia="Arial" w:hAnsiTheme="minorBidi" w:cstheme="minorBidi"/>
          <w:b/>
          <w:sz w:val="20"/>
        </w:rPr>
        <w:t>(16 months)</w:t>
      </w:r>
    </w:p>
    <w:p w14:paraId="1B67B194" w14:textId="68437DDE" w:rsidR="00B57FE9" w:rsidRPr="000941D1" w:rsidRDefault="00B57FE9" w:rsidP="00844EA0">
      <w:pPr>
        <w:shd w:val="clear" w:color="auto" w:fill="FFFFFF"/>
        <w:outlineLvl w:val="0"/>
        <w:rPr>
          <w:rFonts w:asciiTheme="minorBidi" w:eastAsia="Arial" w:hAnsiTheme="minorBidi" w:cstheme="minorBidi"/>
          <w:sz w:val="20"/>
        </w:rPr>
      </w:pPr>
      <w:r w:rsidRPr="000941D1">
        <w:rPr>
          <w:rFonts w:asciiTheme="minorBidi" w:eastAsia="Arial" w:hAnsiTheme="minorBidi" w:cstheme="minorBidi"/>
          <w:color w:val="000000"/>
          <w:sz w:val="20"/>
        </w:rPr>
        <w:t xml:space="preserve">Doosan </w:t>
      </w:r>
      <w:r w:rsidR="003E1E36" w:rsidRPr="000941D1">
        <w:rPr>
          <w:rFonts w:asciiTheme="minorBidi" w:eastAsia="Arial" w:hAnsiTheme="minorBidi" w:cstheme="minorBidi"/>
          <w:color w:val="000000"/>
          <w:sz w:val="20"/>
        </w:rPr>
        <w:t>–</w:t>
      </w:r>
      <w:proofErr w:type="spellStart"/>
      <w:r w:rsidRPr="000941D1">
        <w:rPr>
          <w:rFonts w:asciiTheme="minorBidi" w:eastAsia="Arial" w:hAnsiTheme="minorBidi" w:cstheme="minorBidi"/>
          <w:color w:val="000000"/>
          <w:sz w:val="20"/>
        </w:rPr>
        <w:t>Daesun</w:t>
      </w:r>
      <w:proofErr w:type="spellEnd"/>
      <w:r w:rsidR="00E41D26">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Electronics &amp; Communication</w:t>
      </w:r>
    </w:p>
    <w:p w14:paraId="74144564" w14:textId="77777777" w:rsidR="00B57FE9" w:rsidRPr="000941D1" w:rsidRDefault="00B57FE9" w:rsidP="00B57FE9">
      <w:pPr>
        <w:pBdr>
          <w:top w:val="nil"/>
          <w:left w:val="nil"/>
          <w:bottom w:val="nil"/>
          <w:right w:val="nil"/>
          <w:between w:val="nil"/>
        </w:pBdr>
        <w:rPr>
          <w:rFonts w:asciiTheme="minorBidi" w:eastAsia="Arial" w:hAnsiTheme="minorBidi" w:cstheme="minorBidi"/>
          <w:color w:val="000000"/>
          <w:sz w:val="20"/>
        </w:rPr>
      </w:pPr>
      <w:proofErr w:type="spellStart"/>
      <w:r w:rsidRPr="000941D1">
        <w:rPr>
          <w:rFonts w:asciiTheme="minorBidi" w:eastAsia="Arial" w:hAnsiTheme="minorBidi" w:cstheme="minorBidi"/>
          <w:sz w:val="20"/>
        </w:rPr>
        <w:t>Koniambo</w:t>
      </w:r>
      <w:proofErr w:type="spellEnd"/>
      <w:r w:rsidRPr="000941D1">
        <w:rPr>
          <w:rFonts w:asciiTheme="minorBidi" w:eastAsia="Arial" w:hAnsiTheme="minorBidi" w:cstheme="minorBidi"/>
          <w:sz w:val="20"/>
        </w:rPr>
        <w:t xml:space="preserve"> Nickel Project (60,000 ta) - </w:t>
      </w:r>
      <w:proofErr w:type="spellStart"/>
      <w:r w:rsidRPr="000941D1">
        <w:rPr>
          <w:rFonts w:asciiTheme="minorBidi" w:eastAsia="Arial" w:hAnsiTheme="minorBidi" w:cstheme="minorBidi"/>
          <w:color w:val="000000"/>
          <w:sz w:val="20"/>
        </w:rPr>
        <w:t>Vavouto</w:t>
      </w:r>
      <w:proofErr w:type="spellEnd"/>
      <w:r w:rsidRPr="000941D1">
        <w:rPr>
          <w:rFonts w:asciiTheme="minorBidi" w:eastAsia="Arial" w:hAnsiTheme="minorBidi" w:cstheme="minorBidi"/>
          <w:color w:val="000000"/>
          <w:sz w:val="20"/>
        </w:rPr>
        <w:t xml:space="preserve">, New Caledonia </w:t>
      </w:r>
    </w:p>
    <w:p w14:paraId="48B70A3C" w14:textId="77777777" w:rsidR="00FD41DF" w:rsidRPr="000941D1" w:rsidRDefault="00FD41DF" w:rsidP="00FD41D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bookmarkStart w:id="0" w:name="_gjdgxs" w:colFirst="0" w:colLast="0"/>
      <w:bookmarkEnd w:id="0"/>
      <w:r w:rsidRPr="000941D1">
        <w:rPr>
          <w:rFonts w:asciiTheme="minorBidi" w:eastAsia="Arial" w:hAnsiTheme="minorBidi" w:cstheme="minorBidi"/>
          <w:color w:val="000000"/>
          <w:sz w:val="20"/>
        </w:rPr>
        <w:t>Reviews, disseminates and maintains the engineering drawings and documents, contract work package/scope of works.</w:t>
      </w:r>
    </w:p>
    <w:p w14:paraId="311071D8" w14:textId="3D2F4894" w:rsidR="00FD41DF" w:rsidRPr="000941D1" w:rsidRDefault="00FD41DF" w:rsidP="00FD41D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Plans, directs, and executes the works such as but not limited </w:t>
      </w:r>
      <w:r w:rsidR="00B56B88" w:rsidRPr="000941D1">
        <w:rPr>
          <w:rFonts w:asciiTheme="minorBidi" w:eastAsia="Arial" w:hAnsiTheme="minorBidi" w:cstheme="minorBidi"/>
          <w:color w:val="000000"/>
          <w:sz w:val="20"/>
        </w:rPr>
        <w:t>to</w:t>
      </w:r>
      <w:r w:rsidRPr="000941D1">
        <w:rPr>
          <w:rFonts w:asciiTheme="minorBidi" w:eastAsia="Arial" w:hAnsiTheme="minorBidi" w:cstheme="minorBidi"/>
          <w:color w:val="000000"/>
          <w:sz w:val="20"/>
        </w:rPr>
        <w:t xml:space="preserve"> manpower allocation, equipment and access solutions in the field to meet project objectives.</w:t>
      </w:r>
    </w:p>
    <w:p w14:paraId="5EEC4156" w14:textId="77777777" w:rsidR="00FD41DF" w:rsidRPr="000941D1" w:rsidRDefault="00FD41DF" w:rsidP="00FD41D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Estimates </w:t>
      </w:r>
      <w:r w:rsidR="00184B34" w:rsidRPr="000941D1">
        <w:rPr>
          <w:rFonts w:asciiTheme="minorBidi" w:eastAsia="Arial" w:hAnsiTheme="minorBidi" w:cstheme="minorBidi"/>
          <w:color w:val="000000"/>
          <w:sz w:val="20"/>
        </w:rPr>
        <w:t xml:space="preserve">required manpower, </w:t>
      </w:r>
      <w:r w:rsidRPr="000941D1">
        <w:rPr>
          <w:rFonts w:asciiTheme="minorBidi" w:eastAsia="Arial" w:hAnsiTheme="minorBidi" w:cstheme="minorBidi"/>
          <w:color w:val="000000"/>
          <w:sz w:val="20"/>
        </w:rPr>
        <w:t>materials including tools &amp; consumable items required throughout the project to complete electrical and instrumentation construction and testing activities; Prepares materials take-off including installation details and incorporated onto the engineering drawing.</w:t>
      </w:r>
    </w:p>
    <w:p w14:paraId="2893603A" w14:textId="77777777" w:rsidR="00F26338" w:rsidRPr="000941D1" w:rsidRDefault="00FD41DF" w:rsidP="00F26338">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Generates and/or designs installation details for all electrical and instrumentation such as process &amp; pneumatic hook-ups, cable tray/cable ladder installation details, power layout, instrument panel &amp; JB installation details particularly for all vendor/package e</w:t>
      </w:r>
      <w:r w:rsidR="00F26338" w:rsidRPr="000941D1">
        <w:rPr>
          <w:rFonts w:asciiTheme="minorBidi" w:eastAsia="Arial" w:hAnsiTheme="minorBidi" w:cstheme="minorBidi"/>
          <w:color w:val="000000"/>
          <w:sz w:val="20"/>
        </w:rPr>
        <w:t>quipment, secondary cable tray layout and conduit layout, and its cable route schedule and cable schedule, interconnection wiring diagram for all vendor/package equipment.</w:t>
      </w:r>
    </w:p>
    <w:p w14:paraId="396578EA" w14:textId="040A7F23" w:rsidR="00FA7D50" w:rsidRPr="000941D1" w:rsidRDefault="00FD41DF" w:rsidP="00DE0E54">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Attends, participates and interacts in weekly coordination </w:t>
      </w:r>
      <w:r w:rsidR="00426554" w:rsidRPr="000941D1">
        <w:rPr>
          <w:rFonts w:asciiTheme="minorBidi" w:eastAsia="Arial" w:hAnsiTheme="minorBidi" w:cstheme="minorBidi"/>
          <w:color w:val="000000"/>
          <w:sz w:val="20"/>
        </w:rPr>
        <w:t>meetings</w:t>
      </w:r>
      <w:r w:rsidRPr="000941D1">
        <w:rPr>
          <w:rFonts w:asciiTheme="minorBidi" w:eastAsia="Arial" w:hAnsiTheme="minorBidi" w:cstheme="minorBidi"/>
          <w:color w:val="000000"/>
          <w:sz w:val="20"/>
        </w:rPr>
        <w:t>, weekly completion/progress meeting and access solution meeting.</w:t>
      </w:r>
    </w:p>
    <w:p w14:paraId="49BC60EA" w14:textId="48C1FC3F" w:rsidR="00FA7D50" w:rsidRPr="000941D1" w:rsidRDefault="00FD41DF" w:rsidP="00FA7D50">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Conducts inspection, interfaces and negotiates with client, vendor to ensure that all necessary approval/acceptance </w:t>
      </w:r>
      <w:r w:rsidR="00426554" w:rsidRPr="000941D1">
        <w:rPr>
          <w:rFonts w:asciiTheme="minorBidi" w:eastAsia="Arial" w:hAnsiTheme="minorBidi" w:cstheme="minorBidi"/>
          <w:color w:val="000000"/>
          <w:sz w:val="20"/>
        </w:rPr>
        <w:t>has</w:t>
      </w:r>
      <w:r w:rsidRPr="000941D1">
        <w:rPr>
          <w:rFonts w:asciiTheme="minorBidi" w:eastAsia="Arial" w:hAnsiTheme="minorBidi" w:cstheme="minorBidi"/>
          <w:color w:val="000000"/>
          <w:sz w:val="20"/>
        </w:rPr>
        <w:t xml:space="preserve"> been carried out.</w:t>
      </w:r>
    </w:p>
    <w:p w14:paraId="092F16A4" w14:textId="77777777" w:rsidR="00FD41DF" w:rsidRPr="000941D1" w:rsidRDefault="00FD41DF" w:rsidP="00FD41D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Raise a WCR (</w:t>
      </w:r>
      <w:proofErr w:type="spellStart"/>
      <w:r w:rsidRPr="000941D1">
        <w:rPr>
          <w:rFonts w:asciiTheme="minorBidi" w:eastAsia="Arial" w:hAnsiTheme="minorBidi" w:cstheme="minorBidi"/>
          <w:color w:val="000000"/>
          <w:sz w:val="20"/>
        </w:rPr>
        <w:t>WinPCS</w:t>
      </w:r>
      <w:proofErr w:type="spellEnd"/>
      <w:r w:rsidRPr="000941D1">
        <w:rPr>
          <w:rFonts w:asciiTheme="minorBidi" w:eastAsia="Arial" w:hAnsiTheme="minorBidi" w:cstheme="minorBidi"/>
          <w:color w:val="000000"/>
          <w:sz w:val="20"/>
        </w:rPr>
        <w:t xml:space="preserve"> Change Request) with causes and proofs to client’s </w:t>
      </w:r>
      <w:proofErr w:type="spellStart"/>
      <w:r w:rsidRPr="000941D1">
        <w:rPr>
          <w:rFonts w:asciiTheme="minorBidi" w:eastAsia="Arial" w:hAnsiTheme="minorBidi" w:cstheme="minorBidi"/>
          <w:color w:val="000000"/>
          <w:sz w:val="20"/>
        </w:rPr>
        <w:t>WinPCS</w:t>
      </w:r>
      <w:proofErr w:type="spellEnd"/>
      <w:r w:rsidRPr="000941D1">
        <w:rPr>
          <w:rFonts w:asciiTheme="minorBidi" w:eastAsia="Arial" w:hAnsiTheme="minorBidi" w:cstheme="minorBidi"/>
          <w:color w:val="000000"/>
          <w:sz w:val="20"/>
        </w:rPr>
        <w:t xml:space="preserve"> department for any instrument tag/activities and ITR to be deleted and/or to be changed, clarification of Punch-list clearing and scope of works.</w:t>
      </w:r>
    </w:p>
    <w:p w14:paraId="6E84493F" w14:textId="708F469C" w:rsidR="00FD41DF" w:rsidRPr="000941D1" w:rsidRDefault="00FD41DF" w:rsidP="00FD41D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Prepares and raises Request for Information (RFI)/Technical Query then submitted to client’s </w:t>
      </w:r>
      <w:r w:rsidR="00426554" w:rsidRPr="000941D1">
        <w:rPr>
          <w:rFonts w:asciiTheme="minorBidi" w:eastAsia="Arial" w:hAnsiTheme="minorBidi" w:cstheme="minorBidi"/>
          <w:color w:val="000000"/>
          <w:sz w:val="20"/>
        </w:rPr>
        <w:t>engineering and</w:t>
      </w:r>
      <w:r w:rsidRPr="000941D1">
        <w:rPr>
          <w:rFonts w:asciiTheme="minorBidi" w:eastAsia="Arial" w:hAnsiTheme="minorBidi" w:cstheme="minorBidi"/>
          <w:color w:val="000000"/>
          <w:sz w:val="20"/>
        </w:rPr>
        <w:t xml:space="preserve"> assists in the generation and preparation of field change orders as required.</w:t>
      </w:r>
    </w:p>
    <w:p w14:paraId="63FAF484" w14:textId="77777777" w:rsidR="00FD41DF" w:rsidRPr="000941D1" w:rsidRDefault="00FD41DF" w:rsidP="00FD41DF">
      <w:pPr>
        <w:rPr>
          <w:rFonts w:asciiTheme="minorBidi" w:eastAsia="Arial" w:hAnsiTheme="minorBidi" w:cstheme="minorBidi"/>
          <w:sz w:val="20"/>
        </w:rPr>
      </w:pPr>
    </w:p>
    <w:p w14:paraId="2D8344E5" w14:textId="77777777" w:rsidR="00FD41DF" w:rsidRPr="000941D1" w:rsidRDefault="00FD41DF" w:rsidP="00FD41DF">
      <w:pPr>
        <w:pBdr>
          <w:top w:val="nil"/>
          <w:left w:val="nil"/>
          <w:bottom w:val="nil"/>
          <w:right w:val="nil"/>
          <w:between w:val="nil"/>
        </w:pBdr>
        <w:ind w:left="180" w:hanging="180"/>
        <w:rPr>
          <w:rFonts w:asciiTheme="minorBidi" w:eastAsia="Arial" w:hAnsiTheme="minorBidi" w:cstheme="minorBidi"/>
          <w:sz w:val="20"/>
        </w:rPr>
      </w:pPr>
    </w:p>
    <w:p w14:paraId="1FF6CFF9" w14:textId="3E9D7B73" w:rsidR="006D3A92" w:rsidRPr="000941D1" w:rsidRDefault="006D3A92" w:rsidP="00844EA0">
      <w:pPr>
        <w:shd w:val="clear" w:color="auto" w:fill="FFFFFF"/>
        <w:outlineLvl w:val="0"/>
        <w:rPr>
          <w:rFonts w:asciiTheme="minorBidi" w:eastAsia="Arial" w:hAnsiTheme="minorBidi" w:cstheme="minorBidi"/>
          <w:b/>
          <w:sz w:val="20"/>
        </w:rPr>
      </w:pPr>
      <w:r w:rsidRPr="000941D1">
        <w:rPr>
          <w:rFonts w:asciiTheme="minorBidi" w:eastAsia="Arial" w:hAnsiTheme="minorBidi" w:cstheme="minorBidi"/>
          <w:b/>
          <w:sz w:val="20"/>
        </w:rPr>
        <w:t xml:space="preserve">QA/QC </w:t>
      </w:r>
      <w:r w:rsidR="005A3BFA" w:rsidRPr="000941D1">
        <w:rPr>
          <w:rFonts w:asciiTheme="minorBidi" w:eastAsia="Arial" w:hAnsiTheme="minorBidi" w:cstheme="minorBidi"/>
          <w:b/>
          <w:sz w:val="20"/>
        </w:rPr>
        <w:t xml:space="preserve">Electrical </w:t>
      </w:r>
      <w:r w:rsidRPr="000941D1">
        <w:rPr>
          <w:rFonts w:asciiTheme="minorBidi" w:eastAsia="Arial" w:hAnsiTheme="minorBidi" w:cstheme="minorBidi"/>
          <w:b/>
          <w:sz w:val="20"/>
        </w:rPr>
        <w:t>Engineer</w:t>
      </w:r>
      <w:r w:rsidR="005A3BFA" w:rsidRPr="000941D1">
        <w:rPr>
          <w:rFonts w:asciiTheme="minorBidi" w:eastAsia="Arial" w:hAnsiTheme="minorBidi" w:cstheme="minorBidi"/>
          <w:b/>
          <w:sz w:val="20"/>
        </w:rPr>
        <w:t xml:space="preserve">, </w:t>
      </w:r>
      <w:r w:rsidR="00426554" w:rsidRPr="000941D1">
        <w:rPr>
          <w:rFonts w:asciiTheme="minorBidi" w:eastAsia="Arial" w:hAnsiTheme="minorBidi" w:cstheme="minorBidi"/>
          <w:sz w:val="20"/>
        </w:rPr>
        <w:t>December</w:t>
      </w:r>
      <w:r w:rsidRPr="000941D1">
        <w:rPr>
          <w:rFonts w:asciiTheme="minorBidi" w:eastAsia="Arial" w:hAnsiTheme="minorBidi" w:cstheme="minorBidi"/>
          <w:sz w:val="20"/>
        </w:rPr>
        <w:t xml:space="preserve"> 2010 ~ </w:t>
      </w:r>
      <w:r w:rsidR="00426554" w:rsidRPr="000941D1">
        <w:rPr>
          <w:rFonts w:asciiTheme="minorBidi" w:eastAsia="Arial" w:hAnsiTheme="minorBidi" w:cstheme="minorBidi"/>
          <w:sz w:val="20"/>
        </w:rPr>
        <w:t>December</w:t>
      </w:r>
      <w:r w:rsidRPr="000941D1">
        <w:rPr>
          <w:rFonts w:asciiTheme="minorBidi" w:eastAsia="Arial" w:hAnsiTheme="minorBidi" w:cstheme="minorBidi"/>
          <w:sz w:val="20"/>
        </w:rPr>
        <w:t xml:space="preserve"> 2011</w:t>
      </w:r>
      <w:r w:rsidR="00924C59" w:rsidRPr="000941D1">
        <w:rPr>
          <w:rFonts w:asciiTheme="minorBidi" w:eastAsia="Arial" w:hAnsiTheme="minorBidi" w:cstheme="minorBidi"/>
          <w:sz w:val="20"/>
        </w:rPr>
        <w:t xml:space="preserve"> </w:t>
      </w:r>
      <w:r w:rsidRPr="000941D1">
        <w:rPr>
          <w:rFonts w:asciiTheme="minorBidi" w:eastAsia="Arial" w:hAnsiTheme="minorBidi" w:cstheme="minorBidi"/>
          <w:b/>
          <w:sz w:val="20"/>
        </w:rPr>
        <w:t>(12 months)</w:t>
      </w:r>
    </w:p>
    <w:p w14:paraId="5A954192" w14:textId="77777777" w:rsidR="006D3A92" w:rsidRPr="000941D1" w:rsidRDefault="006D3A92" w:rsidP="006D3A92">
      <w:p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National Contracting Company (NCC)</w:t>
      </w:r>
      <w:r w:rsidRPr="000941D1">
        <w:rPr>
          <w:rFonts w:asciiTheme="minorBidi" w:eastAsia="Arial" w:hAnsiTheme="minorBidi" w:cstheme="minorBidi"/>
          <w:color w:val="000000"/>
          <w:sz w:val="20"/>
        </w:rPr>
        <w:tab/>
      </w:r>
    </w:p>
    <w:p w14:paraId="2B016E22" w14:textId="77777777" w:rsidR="006D3A92" w:rsidRPr="000941D1" w:rsidRDefault="006D3A92" w:rsidP="00844EA0">
      <w:pPr>
        <w:pBdr>
          <w:top w:val="nil"/>
          <w:left w:val="nil"/>
          <w:bottom w:val="nil"/>
          <w:right w:val="nil"/>
          <w:between w:val="nil"/>
        </w:pBdr>
        <w:outlineLvl w:val="0"/>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ADCO </w:t>
      </w:r>
      <w:proofErr w:type="spellStart"/>
      <w:r w:rsidRPr="000941D1">
        <w:rPr>
          <w:rFonts w:asciiTheme="minorBidi" w:eastAsia="Arial" w:hAnsiTheme="minorBidi" w:cstheme="minorBidi"/>
          <w:color w:val="000000"/>
          <w:sz w:val="20"/>
        </w:rPr>
        <w:t>Asab</w:t>
      </w:r>
      <w:proofErr w:type="spellEnd"/>
      <w:r w:rsidRPr="000941D1">
        <w:rPr>
          <w:rFonts w:asciiTheme="minorBidi" w:eastAsia="Arial" w:hAnsiTheme="minorBidi" w:cstheme="minorBidi"/>
          <w:color w:val="000000"/>
          <w:sz w:val="20"/>
        </w:rPr>
        <w:t xml:space="preserve"> Full Field Development Project - </w:t>
      </w:r>
      <w:proofErr w:type="spellStart"/>
      <w:r w:rsidRPr="000941D1">
        <w:rPr>
          <w:rFonts w:asciiTheme="minorBidi" w:eastAsia="Arial" w:hAnsiTheme="minorBidi" w:cstheme="minorBidi"/>
          <w:color w:val="000000"/>
          <w:sz w:val="20"/>
        </w:rPr>
        <w:t>Asab</w:t>
      </w:r>
      <w:proofErr w:type="spellEnd"/>
      <w:r w:rsidRPr="000941D1">
        <w:rPr>
          <w:rFonts w:asciiTheme="minorBidi" w:eastAsia="Arial" w:hAnsiTheme="minorBidi" w:cstheme="minorBidi"/>
          <w:color w:val="000000"/>
          <w:sz w:val="20"/>
        </w:rPr>
        <w:t>, United Arab Emirates</w:t>
      </w:r>
    </w:p>
    <w:p w14:paraId="70EADDFF" w14:textId="77777777" w:rsidR="002C1E97" w:rsidRPr="000941D1" w:rsidRDefault="003E1E36" w:rsidP="002C1E97">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Prepare</w:t>
      </w:r>
      <w:r w:rsidR="00BD5CD1" w:rsidRPr="000941D1">
        <w:rPr>
          <w:rFonts w:asciiTheme="minorBidi" w:eastAsia="Arial" w:hAnsiTheme="minorBidi" w:cstheme="minorBidi"/>
          <w:color w:val="000000"/>
          <w:sz w:val="20"/>
        </w:rPr>
        <w:t>s</w:t>
      </w:r>
      <w:r w:rsidRPr="000941D1">
        <w:rPr>
          <w:rFonts w:asciiTheme="minorBidi" w:eastAsia="Arial" w:hAnsiTheme="minorBidi" w:cstheme="minorBidi"/>
          <w:color w:val="000000"/>
          <w:sz w:val="20"/>
        </w:rPr>
        <w:t xml:space="preserve"> </w:t>
      </w:r>
      <w:r w:rsidR="002C1E97" w:rsidRPr="000941D1">
        <w:rPr>
          <w:rFonts w:asciiTheme="minorBidi" w:eastAsia="Arial" w:hAnsiTheme="minorBidi" w:cstheme="minorBidi"/>
          <w:color w:val="000000"/>
          <w:sz w:val="20"/>
        </w:rPr>
        <w:t xml:space="preserve">and submits Inspection and Test Plan, Quality Control Procedures, Inspection Checklist, Test Report Form. </w:t>
      </w:r>
    </w:p>
    <w:p w14:paraId="7D53830F" w14:textId="77777777" w:rsidR="002C1E97" w:rsidRPr="000941D1" w:rsidRDefault="002C1E97" w:rsidP="000E1F3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Monitors and inspects</w:t>
      </w:r>
      <w:r w:rsidR="000E1F3F" w:rsidRPr="000941D1">
        <w:rPr>
          <w:rFonts w:asciiTheme="minorBidi" w:eastAsia="Arial" w:hAnsiTheme="minorBidi" w:cstheme="minorBidi"/>
          <w:color w:val="000000"/>
          <w:sz w:val="20"/>
        </w:rPr>
        <w:t xml:space="preserve"> with clients construction and testing activities such as</w:t>
      </w:r>
      <w:r w:rsidRPr="000941D1">
        <w:rPr>
          <w:rFonts w:asciiTheme="minorBidi" w:eastAsia="Arial" w:hAnsiTheme="minorBidi" w:cstheme="minorBidi"/>
          <w:color w:val="000000"/>
          <w:sz w:val="20"/>
        </w:rPr>
        <w:t xml:space="preserve">: </w:t>
      </w:r>
      <w:proofErr w:type="spellStart"/>
      <w:r w:rsidRPr="000941D1">
        <w:rPr>
          <w:rFonts w:asciiTheme="minorBidi" w:eastAsia="Arial" w:hAnsiTheme="minorBidi" w:cstheme="minorBidi"/>
          <w:color w:val="000000"/>
          <w:sz w:val="20"/>
        </w:rPr>
        <w:t>gatch</w:t>
      </w:r>
      <w:proofErr w:type="spellEnd"/>
      <w:r w:rsidRPr="000941D1">
        <w:rPr>
          <w:rFonts w:asciiTheme="minorBidi" w:eastAsia="Arial" w:hAnsiTheme="minorBidi" w:cstheme="minorBidi"/>
          <w:color w:val="000000"/>
          <w:sz w:val="20"/>
        </w:rPr>
        <w:t xml:space="preserve"> access road &amp; Tower structural pad making, Piling Layout Marking, Rebar Cage fabrication and installation, boring, pouring of 1</w:t>
      </w:r>
      <w:r w:rsidRPr="000941D1">
        <w:rPr>
          <w:rFonts w:asciiTheme="minorBidi" w:eastAsia="Arial" w:hAnsiTheme="minorBidi" w:cstheme="minorBidi"/>
          <w:color w:val="000000"/>
          <w:sz w:val="20"/>
          <w:vertAlign w:val="superscript"/>
        </w:rPr>
        <w:t>st</w:t>
      </w:r>
      <w:r w:rsidRPr="000941D1">
        <w:rPr>
          <w:rFonts w:asciiTheme="minorBidi" w:eastAsia="Arial" w:hAnsiTheme="minorBidi" w:cstheme="minorBidi"/>
          <w:color w:val="000000"/>
          <w:sz w:val="20"/>
        </w:rPr>
        <w:t xml:space="preserve"> and 2</w:t>
      </w:r>
      <w:r w:rsidRPr="000941D1">
        <w:rPr>
          <w:rFonts w:asciiTheme="minorBidi" w:eastAsia="Arial" w:hAnsiTheme="minorBidi" w:cstheme="minorBidi"/>
          <w:color w:val="000000"/>
          <w:sz w:val="20"/>
          <w:vertAlign w:val="superscript"/>
        </w:rPr>
        <w:t>nd</w:t>
      </w:r>
      <w:r w:rsidRPr="000941D1">
        <w:rPr>
          <w:rFonts w:asciiTheme="minorBidi" w:eastAsia="Arial" w:hAnsiTheme="minorBidi" w:cstheme="minorBidi"/>
          <w:color w:val="000000"/>
          <w:sz w:val="20"/>
        </w:rPr>
        <w:t xml:space="preserve"> stage Concrete, Tower assembly and erection, Stringing, sagging &amp; clipping of conductor</w:t>
      </w:r>
      <w:r w:rsidR="000E1F3F"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 Horizontal Directional Drilling, Duct bank and Concrete cable trench installation, Direct buried cable trench preparation &amp; Bedding of CBS/sand, 132/33 kV Power and FO Cable pulling and Laying, Protection Tiles &amp; Warning tapes installation, Backfilling and Route marker installation, 132/33 kV Power and FO cable termination and jointing/splicing</w:t>
      </w:r>
      <w:r w:rsidR="000E1F3F"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Outer sheath Integrity test, Insulation Resistance test, Phase checking and Continuity test, HVAC Resonant Test, Capacitance measurement, Positive/Negative and Zero Impedance measurement, Conductor DC resistance test, SVL verification test, Contact resistance test, ground resistance test, FO test using OTDR</w:t>
      </w:r>
      <w:r w:rsidR="000E1F3F" w:rsidRPr="000941D1">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Cube crushing test, Slump test at site, Concrete temperature check, compaction test, pile type testing, pile routine test, pile integrity test.</w:t>
      </w:r>
    </w:p>
    <w:p w14:paraId="3379B7A1" w14:textId="261773F2" w:rsidR="001B4F0E" w:rsidRDefault="001B4F0E" w:rsidP="00844EA0">
      <w:pPr>
        <w:shd w:val="clear" w:color="auto" w:fill="FFFFFF"/>
        <w:outlineLvl w:val="0"/>
        <w:rPr>
          <w:rFonts w:asciiTheme="minorBidi" w:eastAsia="Arial" w:hAnsiTheme="minorBidi" w:cstheme="minorBidi"/>
          <w:b/>
          <w:sz w:val="20"/>
        </w:rPr>
      </w:pPr>
    </w:p>
    <w:p w14:paraId="6CC7BF49" w14:textId="77777777" w:rsidR="008622E6" w:rsidRPr="000941D1" w:rsidRDefault="008622E6" w:rsidP="00844EA0">
      <w:pPr>
        <w:shd w:val="clear" w:color="auto" w:fill="FFFFFF"/>
        <w:outlineLvl w:val="0"/>
        <w:rPr>
          <w:rFonts w:asciiTheme="minorBidi" w:eastAsia="Arial" w:hAnsiTheme="minorBidi" w:cstheme="minorBidi"/>
          <w:b/>
          <w:sz w:val="20"/>
        </w:rPr>
      </w:pPr>
    </w:p>
    <w:p w14:paraId="7C0830CB" w14:textId="1D4D12C6" w:rsidR="009E208C" w:rsidRPr="000941D1" w:rsidRDefault="009E208C" w:rsidP="00844EA0">
      <w:pPr>
        <w:shd w:val="clear" w:color="auto" w:fill="FFFFFF"/>
        <w:outlineLvl w:val="0"/>
        <w:rPr>
          <w:rFonts w:asciiTheme="minorBidi" w:eastAsia="Arial" w:hAnsiTheme="minorBidi" w:cstheme="minorBidi"/>
          <w:b/>
          <w:sz w:val="20"/>
        </w:rPr>
      </w:pPr>
      <w:r w:rsidRPr="000941D1">
        <w:rPr>
          <w:rFonts w:asciiTheme="minorBidi" w:eastAsia="Arial" w:hAnsiTheme="minorBidi" w:cstheme="minorBidi"/>
          <w:b/>
          <w:sz w:val="20"/>
        </w:rPr>
        <w:t>QA/QC Electrical Engineer</w:t>
      </w:r>
      <w:r w:rsidR="00633DB0" w:rsidRPr="000941D1">
        <w:rPr>
          <w:rFonts w:asciiTheme="minorBidi" w:eastAsia="Arial" w:hAnsiTheme="minorBidi" w:cstheme="minorBidi"/>
          <w:b/>
          <w:sz w:val="20"/>
        </w:rPr>
        <w:t xml:space="preserve">, </w:t>
      </w:r>
      <w:r w:rsidR="00426554" w:rsidRPr="000941D1">
        <w:rPr>
          <w:rFonts w:asciiTheme="minorBidi" w:eastAsia="Arial" w:hAnsiTheme="minorBidi" w:cstheme="minorBidi"/>
          <w:sz w:val="20"/>
        </w:rPr>
        <w:t>December</w:t>
      </w:r>
      <w:r w:rsidR="004C618A" w:rsidRPr="000941D1">
        <w:rPr>
          <w:rFonts w:asciiTheme="minorBidi" w:eastAsia="Arial" w:hAnsiTheme="minorBidi" w:cstheme="minorBidi"/>
          <w:sz w:val="20"/>
        </w:rPr>
        <w:t xml:space="preserve"> 2008</w:t>
      </w:r>
      <w:r w:rsidR="00633DB0" w:rsidRPr="000941D1">
        <w:rPr>
          <w:rFonts w:asciiTheme="minorBidi" w:eastAsia="Arial" w:hAnsiTheme="minorBidi" w:cstheme="minorBidi"/>
          <w:sz w:val="20"/>
        </w:rPr>
        <w:t xml:space="preserve"> ~ </w:t>
      </w:r>
      <w:r w:rsidR="00426554" w:rsidRPr="000941D1">
        <w:rPr>
          <w:rFonts w:asciiTheme="minorBidi" w:eastAsia="Arial" w:hAnsiTheme="minorBidi" w:cstheme="minorBidi"/>
          <w:sz w:val="20"/>
        </w:rPr>
        <w:t>October</w:t>
      </w:r>
      <w:r w:rsidR="00633DB0" w:rsidRPr="000941D1">
        <w:rPr>
          <w:rFonts w:asciiTheme="minorBidi" w:eastAsia="Arial" w:hAnsiTheme="minorBidi" w:cstheme="minorBidi"/>
          <w:sz w:val="20"/>
        </w:rPr>
        <w:t xml:space="preserve"> 2010 </w:t>
      </w:r>
      <w:r w:rsidR="00633DB0" w:rsidRPr="000941D1">
        <w:rPr>
          <w:rFonts w:asciiTheme="minorBidi" w:eastAsia="Arial" w:hAnsiTheme="minorBidi" w:cstheme="minorBidi"/>
          <w:b/>
          <w:sz w:val="20"/>
        </w:rPr>
        <w:t>(</w:t>
      </w:r>
      <w:r w:rsidR="004C618A" w:rsidRPr="000941D1">
        <w:rPr>
          <w:rFonts w:asciiTheme="minorBidi" w:eastAsia="Arial" w:hAnsiTheme="minorBidi" w:cstheme="minorBidi"/>
          <w:b/>
          <w:sz w:val="20"/>
        </w:rPr>
        <w:t>2</w:t>
      </w:r>
      <w:r w:rsidR="00633DB0" w:rsidRPr="000941D1">
        <w:rPr>
          <w:rFonts w:asciiTheme="minorBidi" w:eastAsia="Arial" w:hAnsiTheme="minorBidi" w:cstheme="minorBidi"/>
          <w:b/>
          <w:sz w:val="20"/>
        </w:rPr>
        <w:t>2 months)</w:t>
      </w:r>
    </w:p>
    <w:p w14:paraId="6144DF2B" w14:textId="77777777" w:rsidR="00633DB0" w:rsidRPr="000941D1" w:rsidRDefault="00633DB0" w:rsidP="009E208C">
      <w:pPr>
        <w:shd w:val="clear" w:color="auto" w:fill="FFFFFF"/>
        <w:rPr>
          <w:rFonts w:asciiTheme="minorBidi" w:eastAsia="Arial" w:hAnsiTheme="minorBidi" w:cstheme="minorBidi"/>
          <w:b/>
          <w:sz w:val="20"/>
        </w:rPr>
      </w:pPr>
      <w:r w:rsidRPr="000941D1">
        <w:rPr>
          <w:rFonts w:asciiTheme="minorBidi" w:eastAsia="Arial" w:hAnsiTheme="minorBidi" w:cstheme="minorBidi"/>
          <w:color w:val="000000"/>
          <w:sz w:val="20"/>
        </w:rPr>
        <w:t>Hyundai Engineering and Construction (HDEC)</w:t>
      </w:r>
      <w:r w:rsidRPr="000941D1">
        <w:rPr>
          <w:rFonts w:asciiTheme="minorBidi" w:eastAsia="Arial" w:hAnsiTheme="minorBidi" w:cstheme="minorBidi"/>
          <w:color w:val="000000"/>
          <w:sz w:val="20"/>
        </w:rPr>
        <w:tab/>
      </w:r>
    </w:p>
    <w:p w14:paraId="2A32658A" w14:textId="0D6C5E34" w:rsidR="009E208C" w:rsidRPr="000941D1" w:rsidRDefault="009E208C" w:rsidP="00844EA0">
      <w:pPr>
        <w:outlineLvl w:val="0"/>
        <w:rPr>
          <w:rFonts w:asciiTheme="minorBidi" w:eastAsia="Arial" w:hAnsiTheme="minorBidi" w:cstheme="minorBidi"/>
          <w:color w:val="000000"/>
          <w:sz w:val="20"/>
        </w:rPr>
      </w:pPr>
      <w:r w:rsidRPr="000941D1">
        <w:rPr>
          <w:rFonts w:asciiTheme="minorBidi" w:eastAsia="Arial" w:hAnsiTheme="minorBidi" w:cstheme="minorBidi"/>
          <w:sz w:val="20"/>
        </w:rPr>
        <w:t>Ras</w:t>
      </w:r>
      <w:r w:rsidR="00A67F8D">
        <w:rPr>
          <w:rFonts w:asciiTheme="minorBidi" w:eastAsia="Arial" w:hAnsiTheme="minorBidi" w:cstheme="minorBidi"/>
          <w:sz w:val="20"/>
        </w:rPr>
        <w:t xml:space="preserve"> </w:t>
      </w:r>
      <w:r w:rsidRPr="000941D1">
        <w:rPr>
          <w:rFonts w:asciiTheme="minorBidi" w:eastAsia="Arial" w:hAnsiTheme="minorBidi" w:cstheme="minorBidi"/>
          <w:sz w:val="20"/>
        </w:rPr>
        <w:t>Laffan C Power and Water Project (2,730 MW)</w:t>
      </w:r>
      <w:r w:rsidR="00633DB0" w:rsidRPr="000941D1">
        <w:rPr>
          <w:rFonts w:asciiTheme="minorBidi" w:eastAsia="Arial" w:hAnsiTheme="minorBidi" w:cstheme="minorBidi"/>
          <w:color w:val="000000"/>
          <w:sz w:val="20"/>
        </w:rPr>
        <w:t>-</w:t>
      </w:r>
      <w:r w:rsidRPr="000941D1">
        <w:rPr>
          <w:rFonts w:asciiTheme="minorBidi" w:eastAsia="Arial" w:hAnsiTheme="minorBidi" w:cstheme="minorBidi"/>
          <w:color w:val="000000"/>
          <w:sz w:val="20"/>
        </w:rPr>
        <w:t>Ras</w:t>
      </w:r>
      <w:r w:rsidR="00247C68">
        <w:rPr>
          <w:rFonts w:asciiTheme="minorBidi" w:eastAsia="Arial" w:hAnsiTheme="minorBidi" w:cstheme="minorBidi"/>
          <w:color w:val="000000"/>
          <w:sz w:val="20"/>
        </w:rPr>
        <w:t xml:space="preserve"> </w:t>
      </w:r>
      <w:r w:rsidRPr="000941D1">
        <w:rPr>
          <w:rFonts w:asciiTheme="minorBidi" w:eastAsia="Arial" w:hAnsiTheme="minorBidi" w:cstheme="minorBidi"/>
          <w:color w:val="000000"/>
          <w:sz w:val="20"/>
        </w:rPr>
        <w:t>Laffan Industrial City, Qatar</w:t>
      </w:r>
    </w:p>
    <w:p w14:paraId="5B4877C0" w14:textId="77777777" w:rsidR="00750AD3" w:rsidRDefault="00633DB0" w:rsidP="00633DB0">
      <w:pPr>
        <w:pStyle w:val="ListParagraph"/>
        <w:numPr>
          <w:ilvl w:val="0"/>
          <w:numId w:val="31"/>
        </w:numPr>
        <w:shd w:val="clear" w:color="auto" w:fill="FFFFFF"/>
        <w:rPr>
          <w:rFonts w:asciiTheme="minorBidi" w:eastAsia="Arial" w:hAnsiTheme="minorBidi" w:cstheme="minorBidi"/>
          <w:color w:val="222222"/>
          <w:sz w:val="20"/>
        </w:rPr>
      </w:pPr>
      <w:r w:rsidRPr="000941D1">
        <w:rPr>
          <w:rFonts w:asciiTheme="minorBidi" w:eastAsia="Arial" w:hAnsiTheme="minorBidi" w:cstheme="minorBidi"/>
          <w:sz w:val="20"/>
        </w:rPr>
        <w:t xml:space="preserve">Monitors and inspects subcontractors electrical construction and testing activities such as but not limited to the followings: installation of grounding and lightning system, </w:t>
      </w:r>
      <w:r w:rsidR="00A84B82">
        <w:rPr>
          <w:rFonts w:asciiTheme="minorBidi" w:eastAsia="Arial" w:hAnsiTheme="minorBidi" w:cstheme="minorBidi"/>
          <w:sz w:val="20"/>
        </w:rPr>
        <w:t xml:space="preserve">cathodic protection system installation and testing, </w:t>
      </w:r>
      <w:r w:rsidRPr="000941D1">
        <w:rPr>
          <w:rFonts w:asciiTheme="minorBidi" w:eastAsia="Arial" w:hAnsiTheme="minorBidi" w:cstheme="minorBidi"/>
          <w:sz w:val="20"/>
        </w:rPr>
        <w:t xml:space="preserve">installation of transformers, installation of LCS/MCCs and switchgears(GIS &amp; MV), installation of lightings and small power system, installation of electrical heat tracing and electrical related HVAC equipment, installation of isolated phase bus ducts/bus bars, cable trays, raceways </w:t>
      </w:r>
      <w:r w:rsidRPr="000941D1">
        <w:rPr>
          <w:rFonts w:asciiTheme="minorBidi" w:eastAsia="Arial" w:hAnsiTheme="minorBidi" w:cstheme="minorBidi"/>
          <w:color w:val="222222"/>
          <w:sz w:val="20"/>
        </w:rPr>
        <w:t xml:space="preserve">and conduits, pulling/laying and dressing of electrical cables, cable gland installation and cable identification and termination, cad-welding of grounding cables, grounding resistance testing, cable continuity and insulation resistance testing, cable termination torque testing, contact resistance test, DC Hi-pot testing of MV and HV cables, High voltage AC resonant testing, </w:t>
      </w:r>
    </w:p>
    <w:p w14:paraId="1C435D07" w14:textId="77777777" w:rsidR="00750AD3" w:rsidRDefault="00750AD3" w:rsidP="00750AD3">
      <w:pPr>
        <w:pStyle w:val="ListParagraph"/>
        <w:shd w:val="clear" w:color="auto" w:fill="FFFFFF"/>
        <w:rPr>
          <w:rFonts w:asciiTheme="minorBidi" w:eastAsia="Arial" w:hAnsiTheme="minorBidi" w:cstheme="minorBidi"/>
          <w:color w:val="222222"/>
          <w:sz w:val="20"/>
        </w:rPr>
      </w:pPr>
    </w:p>
    <w:p w14:paraId="6A6E2EB4" w14:textId="0626DEF0" w:rsidR="00633DB0" w:rsidRPr="000941D1" w:rsidRDefault="00633DB0" w:rsidP="00750AD3">
      <w:pPr>
        <w:pStyle w:val="ListParagraph"/>
        <w:shd w:val="clear" w:color="auto" w:fill="FFFFFF"/>
        <w:rPr>
          <w:rFonts w:asciiTheme="minorBidi" w:eastAsia="Arial" w:hAnsiTheme="minorBidi" w:cstheme="minorBidi"/>
          <w:color w:val="222222"/>
          <w:sz w:val="20"/>
        </w:rPr>
      </w:pPr>
      <w:r w:rsidRPr="000941D1">
        <w:rPr>
          <w:rFonts w:asciiTheme="minorBidi" w:eastAsia="Arial" w:hAnsiTheme="minorBidi" w:cstheme="minorBidi"/>
          <w:color w:val="222222"/>
          <w:sz w:val="20"/>
        </w:rPr>
        <w:t>transformer and motor winding resistance test, motor solo run test, cable gland/conduit sealing, protection relays and other related/associated devices.</w:t>
      </w:r>
    </w:p>
    <w:p w14:paraId="2002ABD9" w14:textId="69994D8F" w:rsidR="00633DB0" w:rsidRPr="000941D1" w:rsidRDefault="00633DB0" w:rsidP="00633DB0">
      <w:pPr>
        <w:pStyle w:val="ListParagraph"/>
        <w:numPr>
          <w:ilvl w:val="0"/>
          <w:numId w:val="31"/>
        </w:numPr>
        <w:shd w:val="clear" w:color="auto" w:fill="FFFFFF"/>
        <w:rPr>
          <w:rFonts w:asciiTheme="minorBidi" w:eastAsia="Arial" w:hAnsiTheme="minorBidi" w:cstheme="minorBidi"/>
          <w:color w:val="222222"/>
          <w:sz w:val="20"/>
        </w:rPr>
      </w:pPr>
      <w:r w:rsidRPr="000941D1">
        <w:rPr>
          <w:rFonts w:asciiTheme="minorBidi" w:eastAsia="Arial" w:hAnsiTheme="minorBidi" w:cstheme="minorBidi"/>
          <w:color w:val="222222"/>
          <w:sz w:val="20"/>
        </w:rPr>
        <w:t xml:space="preserve">Monitors and inspects fire detection and alarm system construction and testing activities such as but not limited </w:t>
      </w:r>
      <w:r w:rsidR="00426554" w:rsidRPr="000941D1">
        <w:rPr>
          <w:rFonts w:asciiTheme="minorBidi" w:eastAsia="Arial" w:hAnsiTheme="minorBidi" w:cstheme="minorBidi"/>
          <w:color w:val="222222"/>
          <w:sz w:val="20"/>
        </w:rPr>
        <w:t>to</w:t>
      </w:r>
      <w:r w:rsidRPr="000941D1">
        <w:rPr>
          <w:rFonts w:asciiTheme="minorBidi" w:eastAsia="Arial" w:hAnsiTheme="minorBidi" w:cstheme="minorBidi"/>
          <w:color w:val="222222"/>
          <w:sz w:val="20"/>
        </w:rPr>
        <w:t xml:space="preserve"> installation of fire alarm panels, installation of smoke/heat/beam/flame detectors, manual call points, remote indicators and control/monitor modules, installation of fire alarm beacons and horns, fire alarm cables termination, and fire alarm cable testing.</w:t>
      </w:r>
    </w:p>
    <w:p w14:paraId="2187725C" w14:textId="7D67C5F8" w:rsidR="00633DB0" w:rsidRPr="000941D1" w:rsidRDefault="00633DB0" w:rsidP="00633DB0">
      <w:pPr>
        <w:pStyle w:val="ListParagraph"/>
        <w:numPr>
          <w:ilvl w:val="0"/>
          <w:numId w:val="31"/>
        </w:numPr>
        <w:shd w:val="clear" w:color="auto" w:fill="FFFFFF"/>
        <w:rPr>
          <w:rFonts w:asciiTheme="minorBidi" w:eastAsia="Arial" w:hAnsiTheme="minorBidi" w:cstheme="minorBidi"/>
          <w:color w:val="222222"/>
          <w:sz w:val="20"/>
        </w:rPr>
      </w:pPr>
      <w:r w:rsidRPr="000941D1">
        <w:rPr>
          <w:rFonts w:asciiTheme="minorBidi" w:eastAsia="Arial" w:hAnsiTheme="minorBidi" w:cstheme="minorBidi"/>
          <w:color w:val="222222"/>
          <w:sz w:val="20"/>
        </w:rPr>
        <w:t xml:space="preserve">Monitors and </w:t>
      </w:r>
      <w:r w:rsidR="00EA2A79" w:rsidRPr="000941D1">
        <w:rPr>
          <w:rFonts w:asciiTheme="minorBidi" w:eastAsia="Arial" w:hAnsiTheme="minorBidi" w:cstheme="minorBidi"/>
          <w:color w:val="222222"/>
          <w:sz w:val="20"/>
        </w:rPr>
        <w:t>inspect</w:t>
      </w:r>
      <w:r w:rsidRPr="000941D1">
        <w:rPr>
          <w:rFonts w:asciiTheme="minorBidi" w:eastAsia="Arial" w:hAnsiTheme="minorBidi" w:cstheme="minorBidi"/>
          <w:color w:val="222222"/>
          <w:sz w:val="20"/>
        </w:rPr>
        <w:t xml:space="preserve"> cathodic protection system construction and testing activities such as but not limited </w:t>
      </w:r>
      <w:r w:rsidR="0092178B" w:rsidRPr="000941D1">
        <w:rPr>
          <w:rFonts w:asciiTheme="minorBidi" w:eastAsia="Arial" w:hAnsiTheme="minorBidi" w:cstheme="minorBidi"/>
          <w:color w:val="222222"/>
          <w:sz w:val="20"/>
        </w:rPr>
        <w:t>to</w:t>
      </w:r>
      <w:r w:rsidRPr="000941D1">
        <w:rPr>
          <w:rFonts w:asciiTheme="minorBidi" w:eastAsia="Arial" w:hAnsiTheme="minorBidi" w:cstheme="minorBidi"/>
          <w:color w:val="222222"/>
          <w:sz w:val="20"/>
        </w:rPr>
        <w:t xml:space="preserve"> installation of anodes, transformer rectifiers, pin and soil access test stations, negative/positive junction boxes, exothermic welding of CP cables, holiday testing of anode cables, DC cables pulling/laying and termination.</w:t>
      </w:r>
    </w:p>
    <w:p w14:paraId="643AF4AF" w14:textId="2015C73E" w:rsidR="00633DB0" w:rsidRPr="000941D1" w:rsidRDefault="00633DB0" w:rsidP="00633DB0">
      <w:pPr>
        <w:pStyle w:val="ListParagraph"/>
        <w:numPr>
          <w:ilvl w:val="0"/>
          <w:numId w:val="31"/>
        </w:numPr>
        <w:shd w:val="clear" w:color="auto" w:fill="FFFFFF"/>
        <w:rPr>
          <w:rFonts w:asciiTheme="minorBidi" w:eastAsia="Arial" w:hAnsiTheme="minorBidi" w:cstheme="minorBidi"/>
          <w:color w:val="222222"/>
          <w:sz w:val="20"/>
        </w:rPr>
      </w:pPr>
      <w:r w:rsidRPr="000941D1">
        <w:rPr>
          <w:rFonts w:asciiTheme="minorBidi" w:eastAsia="Arial" w:hAnsiTheme="minorBidi" w:cstheme="minorBidi"/>
          <w:color w:val="222222"/>
          <w:sz w:val="20"/>
        </w:rPr>
        <w:t xml:space="preserve">Monitors and inspects telecommunication construction and testing activities such as but not limited </w:t>
      </w:r>
      <w:r w:rsidR="009E48EF" w:rsidRPr="000941D1">
        <w:rPr>
          <w:rFonts w:asciiTheme="minorBidi" w:eastAsia="Arial" w:hAnsiTheme="minorBidi" w:cstheme="minorBidi"/>
          <w:color w:val="222222"/>
          <w:sz w:val="20"/>
        </w:rPr>
        <w:t>to</w:t>
      </w:r>
      <w:r w:rsidRPr="000941D1">
        <w:rPr>
          <w:rFonts w:asciiTheme="minorBidi" w:eastAsia="Arial" w:hAnsiTheme="minorBidi" w:cstheme="minorBidi"/>
          <w:color w:val="222222"/>
          <w:sz w:val="20"/>
        </w:rPr>
        <w:t xml:space="preserve"> installation of telecom panels and junction boxes, installation of CCTV cameras, installation of in-plant communication stations/plant paging/PAGA, installation of analog telephones/PABX, installation of access control system (ACS), installation of tetra radio system, cable gland installation and cable identification and cable termination, splicing and OTDR testing of Fiber Optic cables.</w:t>
      </w:r>
    </w:p>
    <w:p w14:paraId="44C9BF6E" w14:textId="04DC749D" w:rsidR="003E1380" w:rsidRPr="000941D1" w:rsidRDefault="003E1380" w:rsidP="000A3B59">
      <w:pPr>
        <w:pBdr>
          <w:top w:val="nil"/>
          <w:left w:val="nil"/>
          <w:bottom w:val="nil"/>
          <w:right w:val="nil"/>
          <w:between w:val="nil"/>
        </w:pBdr>
        <w:rPr>
          <w:rFonts w:asciiTheme="minorBidi" w:eastAsia="Arial" w:hAnsiTheme="minorBidi" w:cstheme="minorBidi"/>
          <w:b/>
          <w:sz w:val="20"/>
        </w:rPr>
      </w:pPr>
    </w:p>
    <w:p w14:paraId="18726914" w14:textId="7835E706" w:rsidR="00FA7D50" w:rsidRPr="000941D1" w:rsidRDefault="00FA7D50" w:rsidP="000A3B59">
      <w:pPr>
        <w:pBdr>
          <w:top w:val="nil"/>
          <w:left w:val="nil"/>
          <w:bottom w:val="nil"/>
          <w:right w:val="nil"/>
          <w:between w:val="nil"/>
        </w:pBdr>
        <w:rPr>
          <w:rFonts w:asciiTheme="minorBidi" w:eastAsia="Arial" w:hAnsiTheme="minorBidi" w:cstheme="minorBidi"/>
          <w:b/>
          <w:sz w:val="20"/>
        </w:rPr>
      </w:pPr>
    </w:p>
    <w:p w14:paraId="46231367" w14:textId="1DF6FDD7" w:rsidR="00D46B6E" w:rsidRPr="000941D1" w:rsidRDefault="00D46B6E" w:rsidP="00844EA0">
      <w:pPr>
        <w:pBdr>
          <w:top w:val="nil"/>
          <w:left w:val="nil"/>
          <w:bottom w:val="nil"/>
          <w:right w:val="nil"/>
          <w:between w:val="nil"/>
        </w:pBdr>
        <w:outlineLvl w:val="0"/>
        <w:rPr>
          <w:rFonts w:asciiTheme="minorBidi" w:eastAsia="Arial" w:hAnsiTheme="minorBidi" w:cstheme="minorBidi"/>
          <w:color w:val="000000"/>
          <w:sz w:val="20"/>
        </w:rPr>
      </w:pPr>
      <w:r w:rsidRPr="000941D1">
        <w:rPr>
          <w:rFonts w:asciiTheme="minorBidi" w:eastAsia="Arial" w:hAnsiTheme="minorBidi" w:cstheme="minorBidi"/>
          <w:b/>
          <w:sz w:val="20"/>
        </w:rPr>
        <w:t>Instrument QC Inspector</w:t>
      </w:r>
      <w:r w:rsidRPr="000941D1">
        <w:rPr>
          <w:rFonts w:asciiTheme="minorBidi" w:eastAsia="Arial" w:hAnsiTheme="minorBidi" w:cstheme="minorBidi"/>
          <w:b/>
          <w:color w:val="990033"/>
          <w:sz w:val="20"/>
        </w:rPr>
        <w:t xml:space="preserve">, </w:t>
      </w:r>
      <w:r w:rsidR="00EA2A79" w:rsidRPr="000941D1">
        <w:rPr>
          <w:rFonts w:asciiTheme="minorBidi" w:eastAsia="Arial" w:hAnsiTheme="minorBidi" w:cstheme="minorBidi"/>
          <w:sz w:val="20"/>
        </w:rPr>
        <w:t>August</w:t>
      </w:r>
      <w:r w:rsidRPr="000941D1">
        <w:rPr>
          <w:rFonts w:asciiTheme="minorBidi" w:eastAsia="Arial" w:hAnsiTheme="minorBidi" w:cstheme="minorBidi"/>
          <w:sz w:val="20"/>
        </w:rPr>
        <w:t xml:space="preserve"> 2007 ~ </w:t>
      </w:r>
      <w:r w:rsidR="00EA2A79" w:rsidRPr="000941D1">
        <w:rPr>
          <w:rFonts w:asciiTheme="minorBidi" w:eastAsia="Arial" w:hAnsiTheme="minorBidi" w:cstheme="minorBidi"/>
          <w:sz w:val="20"/>
        </w:rPr>
        <w:t>August</w:t>
      </w:r>
      <w:r w:rsidRPr="000941D1">
        <w:rPr>
          <w:rFonts w:asciiTheme="minorBidi" w:eastAsia="Arial" w:hAnsiTheme="minorBidi" w:cstheme="minorBidi"/>
          <w:sz w:val="20"/>
        </w:rPr>
        <w:t xml:space="preserve"> 2008</w:t>
      </w:r>
      <w:r w:rsidR="00C70117" w:rsidRPr="000941D1">
        <w:rPr>
          <w:rFonts w:asciiTheme="minorBidi" w:eastAsia="Arial" w:hAnsiTheme="minorBidi" w:cstheme="minorBidi"/>
          <w:sz w:val="20"/>
        </w:rPr>
        <w:t xml:space="preserve"> </w:t>
      </w:r>
      <w:r w:rsidRPr="000941D1">
        <w:rPr>
          <w:rFonts w:asciiTheme="minorBidi" w:eastAsia="Arial" w:hAnsiTheme="minorBidi" w:cstheme="minorBidi"/>
          <w:b/>
          <w:sz w:val="20"/>
        </w:rPr>
        <w:t>(12 months)</w:t>
      </w:r>
    </w:p>
    <w:p w14:paraId="4AAC265E" w14:textId="77777777" w:rsidR="00D46B6E" w:rsidRPr="000941D1" w:rsidRDefault="00D46B6E" w:rsidP="000A3B59">
      <w:p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Carlo Gavazzi Arabia Co. Ltd.</w:t>
      </w:r>
      <w:r w:rsidRPr="000941D1">
        <w:rPr>
          <w:rFonts w:asciiTheme="minorBidi" w:eastAsia="Arial" w:hAnsiTheme="minorBidi" w:cstheme="minorBidi"/>
          <w:color w:val="000000"/>
          <w:sz w:val="20"/>
        </w:rPr>
        <w:tab/>
      </w:r>
    </w:p>
    <w:p w14:paraId="4948B6B8" w14:textId="04422E98" w:rsidR="00D46B6E" w:rsidRPr="000941D1" w:rsidRDefault="00D46B6E" w:rsidP="00844EA0">
      <w:pPr>
        <w:pBdr>
          <w:top w:val="nil"/>
          <w:left w:val="nil"/>
          <w:bottom w:val="nil"/>
          <w:right w:val="nil"/>
          <w:between w:val="nil"/>
        </w:pBdr>
        <w:outlineLvl w:val="0"/>
        <w:rPr>
          <w:rFonts w:asciiTheme="minorBidi" w:eastAsia="Arial" w:hAnsiTheme="minorBidi" w:cstheme="minorBidi"/>
          <w:color w:val="000000"/>
          <w:sz w:val="20"/>
        </w:rPr>
      </w:pPr>
      <w:proofErr w:type="spellStart"/>
      <w:r w:rsidRPr="000941D1">
        <w:rPr>
          <w:rFonts w:asciiTheme="minorBidi" w:eastAsia="Arial" w:hAnsiTheme="minorBidi" w:cstheme="minorBidi"/>
          <w:color w:val="000000"/>
          <w:sz w:val="20"/>
        </w:rPr>
        <w:t>PetroRabigh</w:t>
      </w:r>
      <w:proofErr w:type="spellEnd"/>
      <w:r w:rsidRPr="000941D1">
        <w:rPr>
          <w:rFonts w:asciiTheme="minorBidi" w:eastAsia="Arial" w:hAnsiTheme="minorBidi" w:cstheme="minorBidi"/>
          <w:color w:val="000000"/>
          <w:sz w:val="20"/>
        </w:rPr>
        <w:t xml:space="preserve"> Refinin</w:t>
      </w:r>
      <w:r w:rsidR="000A3B59" w:rsidRPr="000941D1">
        <w:rPr>
          <w:rFonts w:asciiTheme="minorBidi" w:eastAsia="Arial" w:hAnsiTheme="minorBidi" w:cstheme="minorBidi"/>
          <w:color w:val="000000"/>
          <w:sz w:val="20"/>
        </w:rPr>
        <w:t>g &amp; Petrochemical Dev</w:t>
      </w:r>
      <w:r w:rsidR="004C5E59">
        <w:rPr>
          <w:rFonts w:asciiTheme="minorBidi" w:eastAsia="Arial" w:hAnsiTheme="minorBidi" w:cstheme="minorBidi"/>
          <w:color w:val="000000"/>
          <w:sz w:val="20"/>
        </w:rPr>
        <w:t>elopmen</w:t>
      </w:r>
      <w:r w:rsidR="000A3B59" w:rsidRPr="000941D1">
        <w:rPr>
          <w:rFonts w:asciiTheme="minorBidi" w:eastAsia="Arial" w:hAnsiTheme="minorBidi" w:cstheme="minorBidi"/>
          <w:color w:val="000000"/>
          <w:sz w:val="20"/>
        </w:rPr>
        <w:t xml:space="preserve">t Project - </w:t>
      </w:r>
      <w:r w:rsidRPr="000941D1">
        <w:rPr>
          <w:rFonts w:asciiTheme="minorBidi" w:eastAsia="Arial" w:hAnsiTheme="minorBidi" w:cstheme="minorBidi"/>
          <w:color w:val="000000"/>
          <w:sz w:val="20"/>
        </w:rPr>
        <w:t xml:space="preserve">Rabigh, </w:t>
      </w:r>
      <w:r w:rsidR="000A3B59" w:rsidRPr="000941D1">
        <w:rPr>
          <w:rFonts w:asciiTheme="minorBidi" w:eastAsia="Arial" w:hAnsiTheme="minorBidi" w:cstheme="minorBidi"/>
          <w:color w:val="000000"/>
          <w:sz w:val="20"/>
        </w:rPr>
        <w:t>Saudi Arabia</w:t>
      </w:r>
    </w:p>
    <w:p w14:paraId="05969121" w14:textId="77777777" w:rsidR="00D46B6E" w:rsidRPr="000941D1" w:rsidRDefault="00D46B6E"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Reviews, disseminates, and implements Project Specification &amp; Standard, ARAMCO Standard, ITP, QC Procedures (QCP), engineering drawings and documents, contract work package/scope of works.</w:t>
      </w:r>
    </w:p>
    <w:p w14:paraId="7C4A621F" w14:textId="735FEC84" w:rsidR="000A3B59" w:rsidRPr="000941D1" w:rsidRDefault="000A3B59" w:rsidP="000A3B59">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Monitors and inspects with </w:t>
      </w:r>
      <w:r w:rsidR="00EA2A79" w:rsidRPr="000941D1">
        <w:rPr>
          <w:rFonts w:asciiTheme="minorBidi" w:eastAsia="Arial" w:hAnsiTheme="minorBidi" w:cstheme="minorBidi"/>
          <w:color w:val="000000"/>
          <w:sz w:val="20"/>
        </w:rPr>
        <w:t>clients</w:t>
      </w:r>
      <w:r w:rsidRPr="000941D1">
        <w:rPr>
          <w:rFonts w:asciiTheme="minorBidi" w:eastAsia="Arial" w:hAnsiTheme="minorBidi" w:cstheme="minorBidi"/>
          <w:color w:val="000000"/>
          <w:sz w:val="20"/>
        </w:rPr>
        <w:t xml:space="preserve"> the Fire Detection and Alarm System and Instrumentation for HVAC System of Buildings as per related SATIP/SAIC/SATR, IFC drawings and SAES.</w:t>
      </w:r>
    </w:p>
    <w:p w14:paraId="4CA335DF" w14:textId="6B905151" w:rsidR="00D46B6E" w:rsidRPr="000941D1" w:rsidRDefault="00D46B6E"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Monitors and inspects </w:t>
      </w:r>
      <w:r w:rsidR="00EA2A79" w:rsidRPr="000941D1">
        <w:rPr>
          <w:rFonts w:asciiTheme="minorBidi" w:eastAsia="Arial" w:hAnsiTheme="minorBidi" w:cstheme="minorBidi"/>
          <w:color w:val="000000"/>
          <w:sz w:val="20"/>
        </w:rPr>
        <w:t>of</w:t>
      </w:r>
      <w:r w:rsidRPr="000941D1">
        <w:rPr>
          <w:rFonts w:asciiTheme="minorBidi" w:eastAsia="Arial" w:hAnsiTheme="minorBidi" w:cstheme="minorBidi"/>
          <w:color w:val="000000"/>
          <w:sz w:val="20"/>
        </w:rPr>
        <w:t xml:space="preserve"> the construction and pre-commissioning activities in accordance or within project specification and latest IFC drawings.</w:t>
      </w:r>
    </w:p>
    <w:p w14:paraId="2C569A88" w14:textId="5988D4B6" w:rsidR="00D46B6E" w:rsidRPr="000941D1" w:rsidRDefault="00D46B6E"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Raises a request for inspection (</w:t>
      </w:r>
      <w:r w:rsidR="00D75264">
        <w:rPr>
          <w:rFonts w:asciiTheme="minorBidi" w:eastAsia="Arial" w:hAnsiTheme="minorBidi" w:cstheme="minorBidi"/>
          <w:color w:val="000000"/>
          <w:sz w:val="20"/>
        </w:rPr>
        <w:t>RFI</w:t>
      </w:r>
      <w:r w:rsidRPr="000941D1">
        <w:rPr>
          <w:rFonts w:asciiTheme="minorBidi" w:eastAsia="Arial" w:hAnsiTheme="minorBidi" w:cstheme="minorBidi"/>
          <w:color w:val="000000"/>
          <w:sz w:val="20"/>
        </w:rPr>
        <w:t xml:space="preserve">), interfaces and negotiates with </w:t>
      </w:r>
      <w:r w:rsidR="00EA2A79" w:rsidRPr="000941D1">
        <w:rPr>
          <w:rFonts w:asciiTheme="minorBidi" w:eastAsia="Arial" w:hAnsiTheme="minorBidi" w:cstheme="minorBidi"/>
          <w:color w:val="000000"/>
          <w:sz w:val="20"/>
        </w:rPr>
        <w:t>clients</w:t>
      </w:r>
      <w:r w:rsidRPr="000941D1">
        <w:rPr>
          <w:rFonts w:asciiTheme="minorBidi" w:eastAsia="Arial" w:hAnsiTheme="minorBidi" w:cstheme="minorBidi"/>
          <w:color w:val="000000"/>
          <w:sz w:val="20"/>
        </w:rPr>
        <w:t xml:space="preserve"> to ensure that all necessary approval or acceptance </w:t>
      </w:r>
      <w:r w:rsidR="00EA2A79" w:rsidRPr="000941D1">
        <w:rPr>
          <w:rFonts w:asciiTheme="minorBidi" w:eastAsia="Arial" w:hAnsiTheme="minorBidi" w:cstheme="minorBidi"/>
          <w:color w:val="000000"/>
          <w:sz w:val="20"/>
        </w:rPr>
        <w:t>has</w:t>
      </w:r>
      <w:r w:rsidRPr="000941D1">
        <w:rPr>
          <w:rFonts w:asciiTheme="minorBidi" w:eastAsia="Arial" w:hAnsiTheme="minorBidi" w:cstheme="minorBidi"/>
          <w:color w:val="000000"/>
          <w:sz w:val="20"/>
        </w:rPr>
        <w:t xml:space="preserve"> been carried out for </w:t>
      </w:r>
      <w:r w:rsidR="00EA2A79" w:rsidRPr="000941D1">
        <w:rPr>
          <w:rFonts w:asciiTheme="minorBidi" w:eastAsia="Arial" w:hAnsiTheme="minorBidi" w:cstheme="minorBidi"/>
          <w:color w:val="000000"/>
          <w:sz w:val="20"/>
        </w:rPr>
        <w:t>activities</w:t>
      </w:r>
      <w:r w:rsidRPr="000941D1">
        <w:rPr>
          <w:rFonts w:asciiTheme="minorBidi" w:eastAsia="Arial" w:hAnsiTheme="minorBidi" w:cstheme="minorBidi"/>
          <w:color w:val="000000"/>
          <w:sz w:val="20"/>
        </w:rPr>
        <w:t>.</w:t>
      </w:r>
    </w:p>
    <w:p w14:paraId="11732A2D" w14:textId="72B269BE" w:rsidR="00D46B6E" w:rsidRPr="000941D1" w:rsidRDefault="00D46B6E"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Verifies, evaluates, updates</w:t>
      </w:r>
      <w:r w:rsidR="00EA2A79" w:rsidRPr="000941D1">
        <w:rPr>
          <w:rFonts w:asciiTheme="minorBidi" w:eastAsia="Arial" w:hAnsiTheme="minorBidi" w:cstheme="minorBidi"/>
          <w:color w:val="000000"/>
          <w:sz w:val="20"/>
        </w:rPr>
        <w:t>, and controls</w:t>
      </w:r>
      <w:r w:rsidRPr="000941D1">
        <w:rPr>
          <w:rFonts w:asciiTheme="minorBidi" w:eastAsia="Arial" w:hAnsiTheme="minorBidi" w:cstheme="minorBidi"/>
          <w:color w:val="000000"/>
          <w:sz w:val="20"/>
        </w:rPr>
        <w:t xml:space="preserve"> all </w:t>
      </w:r>
      <w:r w:rsidR="00D75264">
        <w:rPr>
          <w:rFonts w:asciiTheme="minorBidi" w:eastAsia="Arial" w:hAnsiTheme="minorBidi" w:cstheme="minorBidi"/>
          <w:color w:val="000000"/>
          <w:sz w:val="20"/>
        </w:rPr>
        <w:t>RFI</w:t>
      </w:r>
      <w:r w:rsidRPr="000941D1">
        <w:rPr>
          <w:rFonts w:asciiTheme="minorBidi" w:eastAsia="Arial" w:hAnsiTheme="minorBidi" w:cstheme="minorBidi"/>
          <w:color w:val="000000"/>
          <w:sz w:val="20"/>
        </w:rPr>
        <w:t xml:space="preserve">, inspection and testing activities records. </w:t>
      </w:r>
    </w:p>
    <w:p w14:paraId="0A25C0DD" w14:textId="77777777" w:rsidR="00D46B6E" w:rsidRPr="000941D1" w:rsidRDefault="00D46B6E" w:rsidP="00D46B6E">
      <w:pPr>
        <w:pStyle w:val="ListParagraph"/>
        <w:numPr>
          <w:ilvl w:val="0"/>
          <w:numId w:val="31"/>
        </w:numPr>
        <w:tabs>
          <w:tab w:val="left" w:pos="142"/>
        </w:tabs>
        <w:rPr>
          <w:rFonts w:asciiTheme="minorBidi" w:eastAsia="Arial" w:hAnsiTheme="minorBidi" w:cstheme="minorBidi"/>
          <w:b/>
          <w:i/>
          <w:sz w:val="16"/>
          <w:szCs w:val="16"/>
        </w:rPr>
      </w:pPr>
      <w:r w:rsidRPr="000941D1">
        <w:rPr>
          <w:rFonts w:asciiTheme="minorBidi" w:eastAsia="Arial" w:hAnsiTheme="minorBidi" w:cstheme="minorBidi"/>
          <w:sz w:val="20"/>
        </w:rPr>
        <w:t xml:space="preserve">Prepares and/or Modifies (as-built drawings) wiring diagram/wiring schematic, instrument loop diagram, cable schedule, block diagram, installation details, vessel sketch, pneumatic &amp; process hook-up drawing, cable route layout/cable tray layout, instrument location layout using </w:t>
      </w:r>
      <w:r w:rsidRPr="000941D1">
        <w:rPr>
          <w:rFonts w:asciiTheme="minorBidi" w:eastAsia="Arial" w:hAnsiTheme="minorBidi" w:cstheme="minorBidi"/>
          <w:b/>
          <w:i/>
          <w:sz w:val="20"/>
        </w:rPr>
        <w:t>Adobe Acrobat &amp; AutoCAD</w:t>
      </w:r>
      <w:r w:rsidRPr="000941D1">
        <w:rPr>
          <w:rFonts w:asciiTheme="minorBidi" w:eastAsia="Arial" w:hAnsiTheme="minorBidi" w:cstheme="minorBidi"/>
          <w:b/>
          <w:i/>
          <w:sz w:val="16"/>
          <w:szCs w:val="16"/>
        </w:rPr>
        <w:t xml:space="preserve">. </w:t>
      </w:r>
    </w:p>
    <w:p w14:paraId="6564A0D2" w14:textId="77777777" w:rsidR="00D46B6E" w:rsidRPr="000941D1" w:rsidRDefault="00D46B6E" w:rsidP="000A3B59">
      <w:pPr>
        <w:shd w:val="clear" w:color="auto" w:fill="FFFFFF"/>
        <w:rPr>
          <w:rFonts w:asciiTheme="minorBidi" w:eastAsia="Arial" w:hAnsiTheme="minorBidi" w:cstheme="minorBidi"/>
          <w:b/>
          <w:i/>
          <w:sz w:val="16"/>
          <w:szCs w:val="16"/>
        </w:rPr>
      </w:pPr>
    </w:p>
    <w:p w14:paraId="607A7D84" w14:textId="6B1C4C8C" w:rsidR="000A3B59" w:rsidRDefault="000A3B59" w:rsidP="000A3B59">
      <w:pPr>
        <w:shd w:val="clear" w:color="auto" w:fill="FFFFFF"/>
        <w:rPr>
          <w:rFonts w:asciiTheme="minorBidi" w:eastAsia="Arial" w:hAnsiTheme="minorBidi" w:cstheme="minorBidi"/>
          <w:b/>
          <w:i/>
          <w:sz w:val="16"/>
          <w:szCs w:val="16"/>
        </w:rPr>
      </w:pPr>
    </w:p>
    <w:p w14:paraId="7D8AD029" w14:textId="1B537DD8" w:rsidR="00955214" w:rsidRPr="000941D1" w:rsidRDefault="00955214" w:rsidP="000A3B59">
      <w:pPr>
        <w:shd w:val="clear" w:color="auto" w:fill="FFFFFF"/>
        <w:rPr>
          <w:rFonts w:asciiTheme="minorBidi" w:eastAsia="Arial" w:hAnsiTheme="minorBidi" w:cstheme="minorBidi"/>
          <w:b/>
          <w:i/>
          <w:sz w:val="16"/>
          <w:szCs w:val="16"/>
        </w:rPr>
      </w:pPr>
    </w:p>
    <w:p w14:paraId="562E1A00" w14:textId="6F9C3900" w:rsidR="00D46B6E" w:rsidRPr="000941D1" w:rsidRDefault="00D46B6E" w:rsidP="00844EA0">
      <w:pPr>
        <w:shd w:val="clear" w:color="auto" w:fill="FFFFFF"/>
        <w:outlineLvl w:val="0"/>
        <w:rPr>
          <w:rFonts w:asciiTheme="minorBidi" w:eastAsia="Arial" w:hAnsiTheme="minorBidi" w:cstheme="minorBidi"/>
          <w:b/>
          <w:color w:val="990033"/>
          <w:sz w:val="20"/>
        </w:rPr>
      </w:pPr>
      <w:r w:rsidRPr="000941D1">
        <w:rPr>
          <w:rFonts w:asciiTheme="minorBidi" w:eastAsia="Arial" w:hAnsiTheme="minorBidi" w:cstheme="minorBidi"/>
          <w:b/>
          <w:sz w:val="20"/>
        </w:rPr>
        <w:t>Jun</w:t>
      </w:r>
      <w:r w:rsidR="00731FD0" w:rsidRPr="000941D1">
        <w:rPr>
          <w:rFonts w:asciiTheme="minorBidi" w:eastAsia="Arial" w:hAnsiTheme="minorBidi" w:cstheme="minorBidi"/>
          <w:b/>
          <w:sz w:val="20"/>
        </w:rPr>
        <w:t>ior Instrument QC Inspector</w:t>
      </w:r>
      <w:r w:rsidR="000A3B59" w:rsidRPr="000941D1">
        <w:rPr>
          <w:rFonts w:asciiTheme="minorBidi" w:eastAsia="Arial" w:hAnsiTheme="minorBidi" w:cstheme="minorBidi"/>
          <w:b/>
          <w:sz w:val="20"/>
        </w:rPr>
        <w:t>,</w:t>
      </w:r>
      <w:r w:rsidR="00C37560" w:rsidRPr="000941D1">
        <w:rPr>
          <w:rFonts w:asciiTheme="minorBidi" w:eastAsia="Arial" w:hAnsiTheme="minorBidi" w:cstheme="minorBidi"/>
          <w:b/>
          <w:sz w:val="20"/>
        </w:rPr>
        <w:t xml:space="preserve"> </w:t>
      </w:r>
      <w:r w:rsidR="00EA2A79" w:rsidRPr="000941D1">
        <w:rPr>
          <w:rFonts w:asciiTheme="minorBidi" w:eastAsia="Arial" w:hAnsiTheme="minorBidi" w:cstheme="minorBidi"/>
          <w:sz w:val="20"/>
        </w:rPr>
        <w:t>March</w:t>
      </w:r>
      <w:r w:rsidR="000A3B59" w:rsidRPr="000941D1">
        <w:rPr>
          <w:rFonts w:asciiTheme="minorBidi" w:eastAsia="Arial" w:hAnsiTheme="minorBidi" w:cstheme="minorBidi"/>
          <w:sz w:val="20"/>
        </w:rPr>
        <w:t xml:space="preserve"> 2007 ~ </w:t>
      </w:r>
      <w:r w:rsidR="00EA2A79" w:rsidRPr="000941D1">
        <w:rPr>
          <w:rFonts w:asciiTheme="minorBidi" w:eastAsia="Arial" w:hAnsiTheme="minorBidi" w:cstheme="minorBidi"/>
          <w:sz w:val="20"/>
        </w:rPr>
        <w:t>August</w:t>
      </w:r>
      <w:r w:rsidR="000A3B59" w:rsidRPr="000941D1">
        <w:rPr>
          <w:rFonts w:asciiTheme="minorBidi" w:eastAsia="Arial" w:hAnsiTheme="minorBidi" w:cstheme="minorBidi"/>
          <w:sz w:val="20"/>
        </w:rPr>
        <w:t xml:space="preserve"> 2007</w:t>
      </w:r>
      <w:r w:rsidR="000A3B59" w:rsidRPr="000941D1">
        <w:rPr>
          <w:rFonts w:asciiTheme="minorBidi" w:eastAsia="Arial" w:hAnsiTheme="minorBidi" w:cstheme="minorBidi"/>
          <w:b/>
          <w:sz w:val="20"/>
        </w:rPr>
        <w:t>(6 months)</w:t>
      </w:r>
    </w:p>
    <w:p w14:paraId="41A8652A" w14:textId="77777777" w:rsidR="000A3B59" w:rsidRPr="000941D1" w:rsidRDefault="000A3B59" w:rsidP="000A3B59">
      <w:pPr>
        <w:shd w:val="clear" w:color="auto" w:fill="FFFFFF"/>
        <w:rPr>
          <w:rFonts w:asciiTheme="minorBidi" w:eastAsia="Arial" w:hAnsiTheme="minorBidi" w:cstheme="minorBidi"/>
          <w:b/>
          <w:color w:val="990033"/>
          <w:sz w:val="20"/>
        </w:rPr>
      </w:pPr>
      <w:r w:rsidRPr="000941D1">
        <w:rPr>
          <w:rFonts w:asciiTheme="minorBidi" w:eastAsia="Arial" w:hAnsiTheme="minorBidi" w:cstheme="minorBidi"/>
          <w:color w:val="000000"/>
          <w:sz w:val="20"/>
        </w:rPr>
        <w:t>Carlo Gavazzi Arabia Co. Ltd.</w:t>
      </w:r>
    </w:p>
    <w:p w14:paraId="743DDD10" w14:textId="77777777" w:rsidR="00D46B6E" w:rsidRPr="000941D1" w:rsidRDefault="00D46B6E" w:rsidP="00844EA0">
      <w:pPr>
        <w:pBdr>
          <w:top w:val="nil"/>
          <w:left w:val="nil"/>
          <w:bottom w:val="nil"/>
          <w:right w:val="nil"/>
          <w:between w:val="nil"/>
        </w:pBdr>
        <w:outlineLvl w:val="0"/>
        <w:rPr>
          <w:rFonts w:asciiTheme="minorBidi" w:eastAsia="Arial" w:hAnsiTheme="minorBidi" w:cstheme="minorBidi"/>
          <w:i/>
          <w:color w:val="000000"/>
          <w:sz w:val="20"/>
        </w:rPr>
      </w:pPr>
      <w:r w:rsidRPr="000941D1">
        <w:rPr>
          <w:rFonts w:asciiTheme="minorBidi" w:eastAsia="Arial" w:hAnsiTheme="minorBidi" w:cstheme="minorBidi"/>
          <w:color w:val="000000"/>
          <w:sz w:val="20"/>
        </w:rPr>
        <w:t>Hadeed Iron &amp; Steel Direc</w:t>
      </w:r>
      <w:r w:rsidR="000A3B59" w:rsidRPr="000941D1">
        <w:rPr>
          <w:rFonts w:asciiTheme="minorBidi" w:eastAsia="Arial" w:hAnsiTheme="minorBidi" w:cstheme="minorBidi"/>
          <w:color w:val="000000"/>
          <w:sz w:val="20"/>
        </w:rPr>
        <w:t xml:space="preserve">t Reduction “Module E” Project - </w:t>
      </w:r>
      <w:r w:rsidRPr="000941D1">
        <w:rPr>
          <w:rFonts w:asciiTheme="minorBidi" w:eastAsia="Arial" w:hAnsiTheme="minorBidi" w:cstheme="minorBidi"/>
          <w:color w:val="000000"/>
          <w:sz w:val="20"/>
        </w:rPr>
        <w:t>Jubail, Saudi Arabia</w:t>
      </w:r>
    </w:p>
    <w:p w14:paraId="0456A2BB" w14:textId="77777777" w:rsidR="00D46B6E" w:rsidRPr="000941D1" w:rsidRDefault="00D46B6E" w:rsidP="000A3B59">
      <w:pPr>
        <w:pStyle w:val="ListParagraph"/>
        <w:numPr>
          <w:ilvl w:val="0"/>
          <w:numId w:val="31"/>
        </w:numPr>
        <w:pBdr>
          <w:top w:val="nil"/>
          <w:left w:val="nil"/>
          <w:bottom w:val="nil"/>
          <w:right w:val="nil"/>
          <w:between w:val="nil"/>
        </w:pBdr>
        <w:rPr>
          <w:rFonts w:asciiTheme="minorBidi" w:eastAsia="Arial" w:hAnsiTheme="minorBidi" w:cstheme="minorBidi"/>
          <w:sz w:val="20"/>
        </w:rPr>
      </w:pPr>
      <w:r w:rsidRPr="000941D1">
        <w:rPr>
          <w:rFonts w:asciiTheme="minorBidi" w:eastAsia="Arial" w:hAnsiTheme="minorBidi" w:cstheme="minorBidi"/>
          <w:color w:val="000000"/>
          <w:sz w:val="20"/>
        </w:rPr>
        <w:t>Reviews engineering drawings and documents, contract work package/scope of work, project specifications &amp; standards.</w:t>
      </w:r>
    </w:p>
    <w:p w14:paraId="0AAD936A" w14:textId="63009835" w:rsidR="00E67AE6" w:rsidRPr="000941D1" w:rsidRDefault="00E67AE6" w:rsidP="00E67AE6">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Monitors and inspects with </w:t>
      </w:r>
      <w:r w:rsidR="00EA2A79" w:rsidRPr="000941D1">
        <w:rPr>
          <w:rFonts w:asciiTheme="minorBidi" w:eastAsia="Arial" w:hAnsiTheme="minorBidi" w:cstheme="minorBidi"/>
          <w:color w:val="000000"/>
          <w:sz w:val="20"/>
        </w:rPr>
        <w:t>clients</w:t>
      </w:r>
      <w:r w:rsidRPr="000941D1">
        <w:rPr>
          <w:rFonts w:asciiTheme="minorBidi" w:eastAsia="Arial" w:hAnsiTheme="minorBidi" w:cstheme="minorBidi"/>
          <w:color w:val="000000"/>
          <w:sz w:val="20"/>
        </w:rPr>
        <w:t xml:space="preserve"> the Fire Detection and Alarm System and Instrumentation for HVAC System of Buildings as per related SATIP/SAIC/SATR, IFC drawings and SAES.</w:t>
      </w:r>
    </w:p>
    <w:p w14:paraId="3FFCF4D1" w14:textId="77777777" w:rsidR="00D46B6E" w:rsidRPr="000941D1" w:rsidRDefault="00D46B6E"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Prepares &amp; verifies all necessary documents/attachments for instrument loop package folder. </w:t>
      </w:r>
    </w:p>
    <w:p w14:paraId="6648CF50" w14:textId="4EF469E3" w:rsidR="00D46B6E" w:rsidRPr="000941D1" w:rsidRDefault="00EA2A79" w:rsidP="00D46B6E">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Inspects</w:t>
      </w:r>
      <w:r w:rsidR="00D46B6E" w:rsidRPr="000941D1">
        <w:rPr>
          <w:rFonts w:asciiTheme="minorBidi" w:eastAsia="Arial" w:hAnsiTheme="minorBidi" w:cstheme="minorBidi"/>
          <w:color w:val="000000"/>
          <w:sz w:val="20"/>
        </w:rPr>
        <w:t xml:space="preserve"> the mechanical completion together with the client representative of all installed instrument   as per instrument loop folder contents.</w:t>
      </w:r>
    </w:p>
    <w:p w14:paraId="2140A7F6" w14:textId="412D4502" w:rsidR="00C70117" w:rsidRDefault="00D46B6E" w:rsidP="00C97083">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Witnesses and/or performs the loop checking together with the client representative of all installed instruments; and assures </w:t>
      </w:r>
      <w:r w:rsidR="00EA2A79" w:rsidRPr="000941D1">
        <w:rPr>
          <w:rFonts w:asciiTheme="minorBidi" w:eastAsia="Arial" w:hAnsiTheme="minorBidi" w:cstheme="minorBidi"/>
          <w:color w:val="000000"/>
          <w:sz w:val="20"/>
        </w:rPr>
        <w:t>the</w:t>
      </w:r>
      <w:r w:rsidRPr="000941D1">
        <w:rPr>
          <w:rFonts w:asciiTheme="minorBidi" w:eastAsia="Arial" w:hAnsiTheme="minorBidi" w:cstheme="minorBidi"/>
          <w:color w:val="000000"/>
          <w:sz w:val="20"/>
        </w:rPr>
        <w:t xml:space="preserve"> </w:t>
      </w:r>
      <w:r w:rsidR="00EA2A79" w:rsidRPr="000941D1">
        <w:rPr>
          <w:rFonts w:asciiTheme="minorBidi" w:eastAsia="Arial" w:hAnsiTheme="minorBidi" w:cstheme="minorBidi"/>
          <w:color w:val="000000"/>
          <w:sz w:val="20"/>
        </w:rPr>
        <w:t>closing of</w:t>
      </w:r>
      <w:r w:rsidRPr="000941D1">
        <w:rPr>
          <w:rFonts w:asciiTheme="minorBidi" w:eastAsia="Arial" w:hAnsiTheme="minorBidi" w:cstheme="minorBidi"/>
          <w:color w:val="000000"/>
          <w:sz w:val="20"/>
        </w:rPr>
        <w:t xml:space="preserve"> the Instrument Loop Packages.</w:t>
      </w:r>
    </w:p>
    <w:p w14:paraId="66E47F0C" w14:textId="394735A6" w:rsidR="00521879" w:rsidRDefault="00521879" w:rsidP="00521879">
      <w:pPr>
        <w:pBdr>
          <w:top w:val="nil"/>
          <w:left w:val="nil"/>
          <w:bottom w:val="nil"/>
          <w:right w:val="nil"/>
          <w:between w:val="nil"/>
        </w:pBdr>
        <w:rPr>
          <w:rFonts w:asciiTheme="minorBidi" w:eastAsia="Arial" w:hAnsiTheme="minorBidi" w:cstheme="minorBidi"/>
          <w:color w:val="000000"/>
          <w:sz w:val="20"/>
        </w:rPr>
      </w:pPr>
    </w:p>
    <w:p w14:paraId="7BE1EFAD" w14:textId="77777777" w:rsidR="00521879" w:rsidRPr="00521879" w:rsidRDefault="00521879" w:rsidP="00521879">
      <w:pPr>
        <w:pBdr>
          <w:top w:val="nil"/>
          <w:left w:val="nil"/>
          <w:bottom w:val="nil"/>
          <w:right w:val="nil"/>
          <w:between w:val="nil"/>
        </w:pBdr>
        <w:rPr>
          <w:rFonts w:asciiTheme="minorBidi" w:eastAsia="Arial" w:hAnsiTheme="minorBidi" w:cstheme="minorBidi"/>
          <w:color w:val="000000"/>
          <w:sz w:val="20"/>
        </w:rPr>
      </w:pPr>
    </w:p>
    <w:p w14:paraId="12AC8937" w14:textId="75C48A73" w:rsidR="00D35F1F" w:rsidRPr="000941D1" w:rsidRDefault="00D35F1F" w:rsidP="00844EA0">
      <w:pPr>
        <w:pBdr>
          <w:top w:val="nil"/>
          <w:left w:val="nil"/>
          <w:bottom w:val="nil"/>
          <w:right w:val="nil"/>
          <w:between w:val="nil"/>
        </w:pBdr>
        <w:outlineLvl w:val="0"/>
        <w:rPr>
          <w:rFonts w:asciiTheme="minorBidi" w:eastAsia="Arial" w:hAnsiTheme="minorBidi" w:cstheme="minorBidi"/>
          <w:color w:val="000000"/>
          <w:sz w:val="20"/>
        </w:rPr>
      </w:pPr>
      <w:r w:rsidRPr="000941D1">
        <w:rPr>
          <w:rFonts w:asciiTheme="minorBidi" w:eastAsia="Arial" w:hAnsiTheme="minorBidi" w:cstheme="minorBidi"/>
          <w:b/>
          <w:sz w:val="20"/>
        </w:rPr>
        <w:t>Electromechanical (Automation) Engineer</w:t>
      </w:r>
      <w:r w:rsidRPr="000941D1">
        <w:rPr>
          <w:rFonts w:asciiTheme="minorBidi" w:eastAsia="Arial" w:hAnsiTheme="minorBidi" w:cstheme="minorBidi"/>
          <w:b/>
          <w:color w:val="990033"/>
          <w:sz w:val="20"/>
        </w:rPr>
        <w:t xml:space="preserve">, </w:t>
      </w:r>
      <w:r w:rsidR="00EA2A79" w:rsidRPr="000941D1">
        <w:rPr>
          <w:rFonts w:asciiTheme="minorBidi" w:eastAsia="Arial" w:hAnsiTheme="minorBidi" w:cstheme="minorBidi"/>
          <w:sz w:val="20"/>
        </w:rPr>
        <w:t>January</w:t>
      </w:r>
      <w:r w:rsidRPr="000941D1">
        <w:rPr>
          <w:rFonts w:asciiTheme="minorBidi" w:eastAsia="Arial" w:hAnsiTheme="minorBidi" w:cstheme="minorBidi"/>
          <w:sz w:val="20"/>
        </w:rPr>
        <w:t xml:space="preserve"> 2006 ~ </w:t>
      </w:r>
      <w:r w:rsidR="00EA2A79" w:rsidRPr="000941D1">
        <w:rPr>
          <w:rFonts w:asciiTheme="minorBidi" w:eastAsia="Arial" w:hAnsiTheme="minorBidi" w:cstheme="minorBidi"/>
          <w:sz w:val="20"/>
        </w:rPr>
        <w:t>February</w:t>
      </w:r>
      <w:r w:rsidRPr="000941D1">
        <w:rPr>
          <w:rFonts w:asciiTheme="minorBidi" w:eastAsia="Arial" w:hAnsiTheme="minorBidi" w:cstheme="minorBidi"/>
          <w:sz w:val="20"/>
        </w:rPr>
        <w:t xml:space="preserve"> 2007 </w:t>
      </w:r>
      <w:r w:rsidRPr="000941D1">
        <w:rPr>
          <w:rFonts w:asciiTheme="minorBidi" w:eastAsia="Arial" w:hAnsiTheme="minorBidi" w:cstheme="minorBidi"/>
          <w:b/>
          <w:sz w:val="20"/>
        </w:rPr>
        <w:t>(13 months)</w:t>
      </w:r>
    </w:p>
    <w:p w14:paraId="0018BD81" w14:textId="77777777" w:rsidR="00D35F1F" w:rsidRPr="000941D1" w:rsidRDefault="00BC6871" w:rsidP="00844EA0">
      <w:pPr>
        <w:pBdr>
          <w:top w:val="nil"/>
          <w:left w:val="nil"/>
          <w:bottom w:val="nil"/>
          <w:right w:val="nil"/>
          <w:between w:val="nil"/>
        </w:pBdr>
        <w:outlineLvl w:val="0"/>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IBIDEN Philippines Inc. - </w:t>
      </w:r>
      <w:r w:rsidR="00D35F1F" w:rsidRPr="000941D1">
        <w:rPr>
          <w:rFonts w:asciiTheme="minorBidi" w:eastAsia="Arial" w:hAnsiTheme="minorBidi" w:cstheme="minorBidi"/>
          <w:color w:val="000000"/>
          <w:sz w:val="20"/>
        </w:rPr>
        <w:t>Batangas, Philippines</w:t>
      </w:r>
      <w:r w:rsidR="00D35F1F" w:rsidRPr="000941D1">
        <w:rPr>
          <w:rFonts w:asciiTheme="minorBidi" w:eastAsia="Arial" w:hAnsiTheme="minorBidi" w:cstheme="minorBidi"/>
          <w:color w:val="000000"/>
          <w:sz w:val="20"/>
        </w:rPr>
        <w:tab/>
      </w:r>
    </w:p>
    <w:p w14:paraId="502AAC05" w14:textId="77777777" w:rsidR="00D35F1F" w:rsidRPr="000941D1" w:rsidRDefault="00D35F1F" w:rsidP="00D35F1F">
      <w:pPr>
        <w:pStyle w:val="ListParagraph"/>
        <w:numPr>
          <w:ilvl w:val="0"/>
          <w:numId w:val="31"/>
        </w:numPr>
        <w:pBdr>
          <w:top w:val="nil"/>
          <w:left w:val="nil"/>
          <w:bottom w:val="nil"/>
          <w:right w:val="nil"/>
          <w:between w:val="nil"/>
        </w:pBdr>
        <w:tabs>
          <w:tab w:val="left" w:pos="180"/>
        </w:tabs>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Reviews and studies wiring diagrams, wiring schematic, ladder diagram, logic diagram, P&amp;ID, process flow diagram, cause and effect matrix, control philosophy, functional description, process description, piping &amp; instrumentation diagram, instruments and equipment operation/installation/maintenance manual and any other documents/drawings necessary for maintenance information. </w:t>
      </w:r>
    </w:p>
    <w:p w14:paraId="4D74A44F" w14:textId="77777777" w:rsidR="00750AD3" w:rsidRDefault="00750AD3" w:rsidP="00183D3F">
      <w:pPr>
        <w:pStyle w:val="ListParagraph"/>
        <w:pBdr>
          <w:top w:val="nil"/>
          <w:left w:val="nil"/>
          <w:bottom w:val="nil"/>
          <w:right w:val="nil"/>
          <w:between w:val="nil"/>
        </w:pBdr>
        <w:rPr>
          <w:rFonts w:asciiTheme="minorBidi" w:eastAsia="Arial" w:hAnsiTheme="minorBidi" w:cstheme="minorBidi"/>
          <w:color w:val="000000"/>
          <w:sz w:val="20"/>
        </w:rPr>
      </w:pPr>
    </w:p>
    <w:p w14:paraId="68A85F5E" w14:textId="77777777" w:rsidR="00750AD3" w:rsidRDefault="00750AD3" w:rsidP="00750AD3">
      <w:pPr>
        <w:pStyle w:val="ListParagraph"/>
        <w:pBdr>
          <w:top w:val="nil"/>
          <w:left w:val="nil"/>
          <w:bottom w:val="nil"/>
          <w:right w:val="nil"/>
          <w:between w:val="nil"/>
        </w:pBdr>
        <w:rPr>
          <w:rFonts w:asciiTheme="minorBidi" w:eastAsia="Arial" w:hAnsiTheme="minorBidi" w:cstheme="minorBidi"/>
          <w:color w:val="000000"/>
          <w:sz w:val="20"/>
        </w:rPr>
      </w:pPr>
    </w:p>
    <w:p w14:paraId="10161177" w14:textId="0ED05061" w:rsidR="00D35F1F" w:rsidRPr="000941D1" w:rsidRDefault="00D35F1F" w:rsidP="00D35F1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 xml:space="preserve">Searches the component/devices/instrument which </w:t>
      </w:r>
      <w:r w:rsidR="001B120D" w:rsidRPr="000941D1">
        <w:rPr>
          <w:rFonts w:asciiTheme="minorBidi" w:eastAsia="Arial" w:hAnsiTheme="minorBidi" w:cstheme="minorBidi"/>
          <w:color w:val="000000"/>
          <w:sz w:val="20"/>
        </w:rPr>
        <w:t>has</w:t>
      </w:r>
      <w:r w:rsidRPr="000941D1">
        <w:rPr>
          <w:rFonts w:asciiTheme="minorBidi" w:eastAsia="Arial" w:hAnsiTheme="minorBidi" w:cstheme="minorBidi"/>
          <w:color w:val="000000"/>
          <w:sz w:val="20"/>
        </w:rPr>
        <w:t xml:space="preserve"> a problem through the aid of PLC test mode and local HMI.</w:t>
      </w:r>
    </w:p>
    <w:p w14:paraId="39A8B495" w14:textId="11735E2E" w:rsidR="00D35F1F" w:rsidRPr="000941D1" w:rsidRDefault="00D35F1F" w:rsidP="00D35F1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Troubleshoots the faults either the entire system and/or part of the</w:t>
      </w:r>
      <w:r w:rsidR="00301210" w:rsidRPr="000941D1">
        <w:rPr>
          <w:rFonts w:asciiTheme="minorBidi" w:eastAsia="Arial" w:hAnsiTheme="minorBidi" w:cstheme="minorBidi"/>
          <w:color w:val="000000"/>
          <w:sz w:val="20"/>
        </w:rPr>
        <w:t xml:space="preserve"> system like mechanical parts, </w:t>
      </w:r>
      <w:r w:rsidRPr="000941D1">
        <w:rPr>
          <w:rFonts w:asciiTheme="minorBidi" w:eastAsia="Arial" w:hAnsiTheme="minorBidi" w:cstheme="minorBidi"/>
          <w:color w:val="000000"/>
          <w:sz w:val="20"/>
        </w:rPr>
        <w:t xml:space="preserve">machine, motors &amp; pumps, instruments, electrical/instrument wiring, and any other related matter of the several </w:t>
      </w:r>
      <w:r w:rsidR="00EA2A79" w:rsidRPr="000941D1">
        <w:rPr>
          <w:rFonts w:asciiTheme="minorBidi" w:eastAsia="Arial" w:hAnsiTheme="minorBidi" w:cstheme="minorBidi"/>
          <w:color w:val="000000"/>
          <w:sz w:val="20"/>
        </w:rPr>
        <w:t>processes</w:t>
      </w:r>
      <w:r w:rsidRPr="000941D1">
        <w:rPr>
          <w:rFonts w:asciiTheme="minorBidi" w:eastAsia="Arial" w:hAnsiTheme="minorBidi" w:cstheme="minorBidi"/>
          <w:color w:val="000000"/>
          <w:sz w:val="20"/>
        </w:rPr>
        <w:t xml:space="preserve"> of the microchip lot manufacturing.</w:t>
      </w:r>
    </w:p>
    <w:p w14:paraId="1824945E" w14:textId="6B72AB9D" w:rsidR="00D35F1F" w:rsidRPr="000941D1" w:rsidRDefault="00632CEE" w:rsidP="00D35F1F">
      <w:pPr>
        <w:pStyle w:val="ListParagraph"/>
        <w:numPr>
          <w:ilvl w:val="0"/>
          <w:numId w:val="31"/>
        </w:num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Make</w:t>
      </w:r>
      <w:r w:rsidR="00D35F1F" w:rsidRPr="000941D1">
        <w:rPr>
          <w:rFonts w:asciiTheme="minorBidi" w:eastAsia="Arial" w:hAnsiTheme="minorBidi" w:cstheme="minorBidi"/>
          <w:color w:val="000000"/>
          <w:sz w:val="20"/>
        </w:rPr>
        <w:t xml:space="preserve"> </w:t>
      </w:r>
      <w:r w:rsidR="0092178B" w:rsidRPr="000941D1">
        <w:rPr>
          <w:rFonts w:asciiTheme="minorBidi" w:eastAsia="Arial" w:hAnsiTheme="minorBidi" w:cstheme="minorBidi"/>
          <w:color w:val="000000"/>
          <w:sz w:val="20"/>
        </w:rPr>
        <w:t>troubleshoot</w:t>
      </w:r>
      <w:r w:rsidR="00D35F1F" w:rsidRPr="000941D1">
        <w:rPr>
          <w:rFonts w:asciiTheme="minorBidi" w:eastAsia="Arial" w:hAnsiTheme="minorBidi" w:cstheme="minorBidi"/>
          <w:color w:val="000000"/>
          <w:sz w:val="20"/>
        </w:rPr>
        <w:t xml:space="preserve"> analysis with pictorial diagram; and upgrade the analysis, and make root failure analysis using AutoCAD, SolidWorks, Adobe Acrobat, MS Excel &amp; PowerPoint</w:t>
      </w:r>
    </w:p>
    <w:p w14:paraId="4E5CA4A0" w14:textId="77777777" w:rsidR="00D35F1F" w:rsidRPr="000941D1" w:rsidRDefault="00D35F1F" w:rsidP="00D35F1F">
      <w:pPr>
        <w:pBdr>
          <w:top w:val="nil"/>
          <w:left w:val="nil"/>
          <w:bottom w:val="nil"/>
          <w:right w:val="nil"/>
          <w:between w:val="nil"/>
        </w:pBdr>
        <w:rPr>
          <w:rFonts w:asciiTheme="minorBidi" w:eastAsia="Arial" w:hAnsiTheme="minorBidi" w:cstheme="minorBidi"/>
          <w:color w:val="000000"/>
          <w:sz w:val="20"/>
        </w:rPr>
      </w:pPr>
    </w:p>
    <w:p w14:paraId="53247D18" w14:textId="77777777" w:rsidR="005F4D1D" w:rsidRPr="000941D1" w:rsidRDefault="005F4D1D" w:rsidP="004C52BD">
      <w:pPr>
        <w:pStyle w:val="headcentered"/>
        <w:widowControl/>
        <w:jc w:val="both"/>
        <w:rPr>
          <w:rFonts w:asciiTheme="minorBidi" w:hAnsiTheme="minorBidi" w:cstheme="minorBidi"/>
          <w:color w:val="10069F"/>
          <w:sz w:val="28"/>
          <w:szCs w:val="28"/>
        </w:rPr>
      </w:pPr>
    </w:p>
    <w:p w14:paraId="5C052DF9" w14:textId="590CD11A" w:rsidR="004C52BD" w:rsidRPr="00C42106" w:rsidRDefault="004C52BD" w:rsidP="00C42106">
      <w:pPr>
        <w:pStyle w:val="headcentered"/>
        <w:widowControl/>
        <w:spacing w:before="120"/>
        <w:jc w:val="both"/>
        <w:outlineLvl w:val="0"/>
        <w:rPr>
          <w:rFonts w:asciiTheme="minorBidi" w:hAnsiTheme="minorBidi" w:cstheme="minorBidi"/>
          <w:color w:val="003399"/>
          <w:sz w:val="28"/>
          <w:szCs w:val="28"/>
        </w:rPr>
      </w:pPr>
      <w:r w:rsidRPr="000941D1">
        <w:rPr>
          <w:rFonts w:asciiTheme="minorBidi" w:hAnsiTheme="minorBidi" w:cstheme="minorBidi"/>
          <w:color w:val="10069F"/>
          <w:sz w:val="28"/>
          <w:szCs w:val="28"/>
        </w:rPr>
        <w:t>professional affiliations</w:t>
      </w:r>
    </w:p>
    <w:p w14:paraId="4DC1949B" w14:textId="73B124D8" w:rsidR="004C52BD" w:rsidRPr="000941D1" w:rsidRDefault="004C52BD" w:rsidP="00C42106">
      <w:pPr>
        <w:pStyle w:val="ListParagraph"/>
        <w:spacing w:before="120"/>
        <w:ind w:left="0"/>
        <w:jc w:val="both"/>
        <w:outlineLvl w:val="0"/>
        <w:rPr>
          <w:rFonts w:asciiTheme="minorBidi" w:hAnsiTheme="minorBidi" w:cstheme="minorBidi"/>
          <w:sz w:val="20"/>
        </w:rPr>
      </w:pPr>
      <w:r w:rsidRPr="000941D1">
        <w:rPr>
          <w:rFonts w:asciiTheme="minorBidi" w:hAnsiTheme="minorBidi" w:cstheme="minorBidi"/>
          <w:sz w:val="20"/>
        </w:rPr>
        <w:t xml:space="preserve">Integrated Institute of Electrical Engineers – </w:t>
      </w:r>
      <w:r w:rsidR="00BE5BF4">
        <w:rPr>
          <w:rFonts w:asciiTheme="minorBidi" w:hAnsiTheme="minorBidi" w:cstheme="minorBidi"/>
          <w:sz w:val="20"/>
        </w:rPr>
        <w:t>Abu Dhabi</w:t>
      </w:r>
      <w:r w:rsidRPr="000941D1">
        <w:rPr>
          <w:rFonts w:asciiTheme="minorBidi" w:hAnsiTheme="minorBidi" w:cstheme="minorBidi"/>
          <w:sz w:val="20"/>
        </w:rPr>
        <w:t xml:space="preserve"> Chapter</w:t>
      </w:r>
    </w:p>
    <w:p w14:paraId="166ECE69" w14:textId="51377F9C" w:rsidR="004C52BD" w:rsidRPr="000941D1" w:rsidRDefault="004C52BD" w:rsidP="00C42106">
      <w:pPr>
        <w:pStyle w:val="ListParagraph"/>
        <w:spacing w:before="120"/>
        <w:ind w:left="0"/>
        <w:jc w:val="both"/>
        <w:rPr>
          <w:rFonts w:asciiTheme="minorBidi" w:hAnsiTheme="minorBidi" w:cstheme="minorBidi"/>
          <w:sz w:val="20"/>
        </w:rPr>
      </w:pPr>
      <w:r w:rsidRPr="000941D1">
        <w:rPr>
          <w:rFonts w:asciiTheme="minorBidi" w:hAnsiTheme="minorBidi" w:cstheme="minorBidi"/>
          <w:sz w:val="20"/>
        </w:rPr>
        <w:t>Project Management Institute –</w:t>
      </w:r>
      <w:r w:rsidR="00A30633">
        <w:rPr>
          <w:rFonts w:asciiTheme="minorBidi" w:hAnsiTheme="minorBidi" w:cstheme="minorBidi"/>
          <w:sz w:val="20"/>
        </w:rPr>
        <w:t xml:space="preserve"> Saudi Arabia</w:t>
      </w:r>
      <w:r w:rsidRPr="000941D1">
        <w:rPr>
          <w:rFonts w:asciiTheme="minorBidi" w:hAnsiTheme="minorBidi" w:cstheme="minorBidi"/>
          <w:sz w:val="20"/>
        </w:rPr>
        <w:t xml:space="preserve"> Chapter</w:t>
      </w:r>
    </w:p>
    <w:p w14:paraId="7FADDD4F" w14:textId="4C102525" w:rsidR="00F70DF1" w:rsidRPr="000941D1" w:rsidRDefault="00F70DF1" w:rsidP="004C52BD">
      <w:pPr>
        <w:pStyle w:val="ListParagraph"/>
        <w:ind w:left="0"/>
        <w:jc w:val="both"/>
        <w:rPr>
          <w:rFonts w:asciiTheme="minorBidi" w:hAnsiTheme="minorBidi" w:cstheme="minorBidi"/>
          <w:sz w:val="20"/>
        </w:rPr>
      </w:pPr>
    </w:p>
    <w:p w14:paraId="226DE99D" w14:textId="77777777" w:rsidR="00F70DF1" w:rsidRPr="000941D1" w:rsidRDefault="00F70DF1" w:rsidP="004C52BD">
      <w:pPr>
        <w:pStyle w:val="ListParagraph"/>
        <w:ind w:left="0"/>
        <w:jc w:val="both"/>
        <w:rPr>
          <w:rFonts w:asciiTheme="minorBidi" w:hAnsiTheme="minorBidi" w:cstheme="minorBidi"/>
          <w:sz w:val="20"/>
        </w:rPr>
      </w:pPr>
    </w:p>
    <w:p w14:paraId="2F2C7B5B" w14:textId="24D8C3E4" w:rsidR="004F73CA" w:rsidRPr="00C42106" w:rsidRDefault="004F73CA" w:rsidP="004F73CA">
      <w:pPr>
        <w:pStyle w:val="headcentered"/>
        <w:widowControl/>
        <w:spacing w:before="120"/>
        <w:jc w:val="both"/>
        <w:outlineLvl w:val="0"/>
        <w:rPr>
          <w:rFonts w:asciiTheme="minorBidi" w:hAnsiTheme="minorBidi" w:cstheme="minorBidi"/>
          <w:color w:val="003399"/>
          <w:sz w:val="28"/>
          <w:szCs w:val="28"/>
        </w:rPr>
      </w:pPr>
      <w:r>
        <w:rPr>
          <w:rFonts w:asciiTheme="minorBidi" w:hAnsiTheme="minorBidi" w:cstheme="minorBidi"/>
          <w:color w:val="10069F"/>
          <w:sz w:val="28"/>
          <w:szCs w:val="28"/>
        </w:rPr>
        <w:t>SOFTWARE/COMPUTER OPERATED</w:t>
      </w:r>
    </w:p>
    <w:p w14:paraId="2C5DBA0B" w14:textId="2D5BB28E" w:rsidR="004F73CA" w:rsidRPr="004F73CA" w:rsidRDefault="004F73CA" w:rsidP="004F73CA">
      <w:pPr>
        <w:pStyle w:val="ListParagraph"/>
        <w:spacing w:before="120"/>
        <w:ind w:left="0"/>
        <w:jc w:val="both"/>
        <w:outlineLvl w:val="0"/>
        <w:rPr>
          <w:rFonts w:asciiTheme="minorBidi" w:hAnsiTheme="minorBidi" w:cstheme="minorBidi"/>
          <w:sz w:val="20"/>
        </w:rPr>
      </w:pPr>
      <w:r>
        <w:rPr>
          <w:rFonts w:asciiTheme="minorBidi" w:hAnsiTheme="minorBidi" w:cstheme="minorBidi"/>
          <w:sz w:val="20"/>
        </w:rPr>
        <w:t xml:space="preserve">Advanced MS Excel, </w:t>
      </w:r>
      <w:r w:rsidRPr="004F73CA">
        <w:rPr>
          <w:rFonts w:asciiTheme="minorBidi" w:hAnsiTheme="minorBidi" w:cstheme="minorBidi"/>
          <w:sz w:val="20"/>
        </w:rPr>
        <w:t>AutoCAD</w:t>
      </w:r>
      <w:r>
        <w:rPr>
          <w:rFonts w:asciiTheme="minorBidi" w:hAnsiTheme="minorBidi" w:cstheme="minorBidi"/>
          <w:sz w:val="20"/>
        </w:rPr>
        <w:t xml:space="preserve">, ETAP Electrical Design Software, </w:t>
      </w:r>
      <w:r w:rsidR="00CC4DF5">
        <w:rPr>
          <w:rFonts w:asciiTheme="minorBidi" w:hAnsiTheme="minorBidi" w:cstheme="minorBidi"/>
          <w:sz w:val="20"/>
        </w:rPr>
        <w:t>Primavera P6</w:t>
      </w:r>
    </w:p>
    <w:p w14:paraId="616B307C" w14:textId="77777777" w:rsidR="004F73CA" w:rsidRDefault="004F73CA" w:rsidP="004F73CA"/>
    <w:p w14:paraId="40B72CF4" w14:textId="77777777" w:rsidR="004F73CA" w:rsidRDefault="004F73CA" w:rsidP="00F953A6"/>
    <w:p w14:paraId="21C669FC" w14:textId="22B6FF41" w:rsidR="004C52BD" w:rsidRPr="000941D1" w:rsidRDefault="004C52BD" w:rsidP="00844EA0">
      <w:pPr>
        <w:pStyle w:val="headcentered"/>
        <w:widowControl/>
        <w:jc w:val="both"/>
        <w:outlineLvl w:val="0"/>
        <w:rPr>
          <w:rFonts w:asciiTheme="minorBidi" w:hAnsiTheme="minorBidi" w:cstheme="minorBidi"/>
          <w:color w:val="10069F"/>
          <w:sz w:val="28"/>
          <w:szCs w:val="28"/>
        </w:rPr>
      </w:pPr>
      <w:r w:rsidRPr="000941D1">
        <w:rPr>
          <w:rFonts w:asciiTheme="minorBidi" w:hAnsiTheme="minorBidi" w:cstheme="minorBidi"/>
          <w:color w:val="10069F"/>
          <w:sz w:val="28"/>
          <w:szCs w:val="28"/>
        </w:rPr>
        <w:t>Personal Information</w:t>
      </w:r>
    </w:p>
    <w:p w14:paraId="53DCB1C0" w14:textId="77777777" w:rsidR="004C52BD" w:rsidRPr="00367ACB" w:rsidRDefault="004C52BD" w:rsidP="00367ACB">
      <w:pPr>
        <w:pStyle w:val="ListParagraph"/>
        <w:spacing w:before="120"/>
        <w:ind w:left="0"/>
        <w:jc w:val="both"/>
        <w:outlineLvl w:val="0"/>
        <w:rPr>
          <w:rFonts w:asciiTheme="minorBidi" w:hAnsiTheme="minorBidi" w:cstheme="minorBidi"/>
          <w:sz w:val="20"/>
        </w:rPr>
      </w:pPr>
      <w:r w:rsidRPr="00367ACB">
        <w:rPr>
          <w:rFonts w:asciiTheme="minorBidi" w:hAnsiTheme="minorBidi" w:cstheme="minorBidi"/>
          <w:sz w:val="20"/>
        </w:rPr>
        <w:t>Nationality: Filipino</w:t>
      </w:r>
    </w:p>
    <w:p w14:paraId="549BFE59" w14:textId="77777777" w:rsidR="004C52BD" w:rsidRPr="00367ACB" w:rsidRDefault="004C52BD" w:rsidP="00367ACB">
      <w:pPr>
        <w:pStyle w:val="ListParagraph"/>
        <w:spacing w:before="120"/>
        <w:ind w:left="0"/>
        <w:jc w:val="both"/>
        <w:outlineLvl w:val="0"/>
        <w:rPr>
          <w:rFonts w:asciiTheme="minorBidi" w:hAnsiTheme="minorBidi" w:cstheme="minorBidi"/>
          <w:sz w:val="20"/>
        </w:rPr>
      </w:pPr>
      <w:r w:rsidRPr="00367ACB">
        <w:rPr>
          <w:rFonts w:asciiTheme="minorBidi" w:hAnsiTheme="minorBidi" w:cstheme="minorBidi"/>
          <w:sz w:val="20"/>
        </w:rPr>
        <w:t>Date of Birth: November 1, 1982</w:t>
      </w:r>
    </w:p>
    <w:p w14:paraId="7F796FE0" w14:textId="77777777" w:rsidR="004C52BD" w:rsidRPr="00367ACB" w:rsidRDefault="004C52BD" w:rsidP="00367ACB">
      <w:pPr>
        <w:pStyle w:val="ListParagraph"/>
        <w:spacing w:before="120"/>
        <w:ind w:left="0"/>
        <w:jc w:val="both"/>
        <w:outlineLvl w:val="0"/>
        <w:rPr>
          <w:rFonts w:asciiTheme="minorBidi" w:hAnsiTheme="minorBidi" w:cstheme="minorBidi"/>
          <w:sz w:val="20"/>
        </w:rPr>
      </w:pPr>
      <w:r w:rsidRPr="00367ACB">
        <w:rPr>
          <w:rFonts w:asciiTheme="minorBidi" w:hAnsiTheme="minorBidi" w:cstheme="minorBidi"/>
          <w:sz w:val="20"/>
        </w:rPr>
        <w:t>Languages: Tagalog, English</w:t>
      </w:r>
    </w:p>
    <w:p w14:paraId="70C5D284" w14:textId="20FE4230" w:rsidR="0000242F" w:rsidRPr="000941D1" w:rsidRDefault="0000242F" w:rsidP="00367ACB">
      <w:pPr>
        <w:pStyle w:val="ListParagraph"/>
        <w:spacing w:before="120"/>
        <w:ind w:left="0"/>
        <w:jc w:val="both"/>
        <w:outlineLvl w:val="0"/>
        <w:rPr>
          <w:rFonts w:asciiTheme="minorBidi" w:hAnsiTheme="minorBidi" w:cstheme="minorBidi"/>
          <w:sz w:val="22"/>
          <w:szCs w:val="22"/>
        </w:rPr>
      </w:pPr>
      <w:r w:rsidRPr="00367ACB">
        <w:rPr>
          <w:rFonts w:asciiTheme="minorBidi" w:hAnsiTheme="minorBidi" w:cstheme="minorBidi"/>
          <w:sz w:val="20"/>
        </w:rPr>
        <w:t xml:space="preserve">Contact: </w:t>
      </w:r>
      <w:hyperlink r:id="rId11" w:history="1">
        <w:r w:rsidR="003E739C" w:rsidRPr="00367ACB">
          <w:t>noeleon.1101@gmail.com</w:t>
        </w:r>
      </w:hyperlink>
      <w:r w:rsidR="001629AF">
        <w:rPr>
          <w:rFonts w:asciiTheme="minorBidi" w:hAnsiTheme="minorBidi" w:cstheme="minorBidi"/>
          <w:sz w:val="20"/>
        </w:rPr>
        <w:t xml:space="preserve">, +971508146991, </w:t>
      </w:r>
      <w:r w:rsidRPr="000941D1">
        <w:rPr>
          <w:rFonts w:asciiTheme="minorBidi" w:hAnsiTheme="minorBidi" w:cstheme="minorBidi"/>
          <w:sz w:val="20"/>
        </w:rPr>
        <w:t>+639178026922</w:t>
      </w:r>
    </w:p>
    <w:p w14:paraId="702A12C1" w14:textId="77777777" w:rsidR="00D35F1F" w:rsidRPr="000941D1" w:rsidRDefault="00D35F1F" w:rsidP="0012746A">
      <w:pPr>
        <w:pBdr>
          <w:top w:val="nil"/>
          <w:left w:val="nil"/>
          <w:bottom w:val="nil"/>
          <w:right w:val="nil"/>
          <w:between w:val="nil"/>
        </w:pBdr>
        <w:rPr>
          <w:rFonts w:asciiTheme="minorBidi" w:eastAsia="Arial" w:hAnsiTheme="minorBidi" w:cstheme="minorBidi"/>
          <w:color w:val="000000"/>
          <w:sz w:val="20"/>
        </w:rPr>
      </w:pPr>
    </w:p>
    <w:p w14:paraId="191E593F" w14:textId="77777777" w:rsidR="00D35F1F" w:rsidRPr="000941D1" w:rsidRDefault="00D35F1F" w:rsidP="00D35F1F">
      <w:pPr>
        <w:pBdr>
          <w:top w:val="nil"/>
          <w:left w:val="nil"/>
          <w:bottom w:val="nil"/>
          <w:right w:val="nil"/>
          <w:between w:val="nil"/>
        </w:pBdr>
        <w:ind w:left="180" w:hanging="180"/>
        <w:rPr>
          <w:rFonts w:asciiTheme="minorBidi" w:eastAsia="Arial" w:hAnsiTheme="minorBidi" w:cstheme="minorBidi"/>
          <w:color w:val="000000"/>
          <w:sz w:val="20"/>
        </w:rPr>
      </w:pPr>
    </w:p>
    <w:p w14:paraId="3C52855A" w14:textId="77777777" w:rsidR="00D35F1F" w:rsidRPr="000941D1" w:rsidRDefault="00D35F1F" w:rsidP="00D35F1F">
      <w:pPr>
        <w:pBdr>
          <w:top w:val="nil"/>
          <w:left w:val="nil"/>
          <w:bottom w:val="nil"/>
          <w:right w:val="nil"/>
          <w:between w:val="nil"/>
        </w:pBdr>
        <w:rPr>
          <w:rFonts w:asciiTheme="minorBidi" w:eastAsia="Arial" w:hAnsiTheme="minorBidi" w:cstheme="minorBidi"/>
          <w:color w:val="000000"/>
          <w:sz w:val="20"/>
        </w:rPr>
      </w:pPr>
      <w:r w:rsidRPr="000941D1">
        <w:rPr>
          <w:rFonts w:asciiTheme="minorBidi" w:eastAsia="Arial" w:hAnsiTheme="minorBidi" w:cstheme="minorBidi"/>
          <w:color w:val="000000"/>
          <w:sz w:val="20"/>
        </w:rPr>
        <w:t>.</w:t>
      </w:r>
    </w:p>
    <w:p w14:paraId="44D2A1C4" w14:textId="77777777" w:rsidR="00D35F1F" w:rsidRPr="000941D1" w:rsidRDefault="00D35F1F" w:rsidP="00633DB0">
      <w:pPr>
        <w:shd w:val="clear" w:color="auto" w:fill="FFFFFF"/>
        <w:rPr>
          <w:rFonts w:asciiTheme="minorBidi" w:eastAsia="Arial" w:hAnsiTheme="minorBidi" w:cstheme="minorBidi"/>
          <w:color w:val="222222"/>
          <w:sz w:val="20"/>
        </w:rPr>
      </w:pPr>
    </w:p>
    <w:p w14:paraId="5F94AE66" w14:textId="77777777" w:rsidR="001D521B" w:rsidRPr="000941D1" w:rsidRDefault="001D521B" w:rsidP="00F64260">
      <w:pPr>
        <w:rPr>
          <w:rFonts w:asciiTheme="minorBidi" w:hAnsiTheme="minorBidi" w:cstheme="minorBidi"/>
          <w:color w:val="404040" w:themeColor="text1" w:themeTint="BF"/>
          <w:sz w:val="22"/>
          <w:szCs w:val="22"/>
        </w:rPr>
      </w:pPr>
    </w:p>
    <w:p w14:paraId="65F362DB" w14:textId="6DA7F876" w:rsidR="00D734B5" w:rsidRPr="000941D1" w:rsidRDefault="00D734B5" w:rsidP="00437370">
      <w:pPr>
        <w:tabs>
          <w:tab w:val="left" w:pos="2160"/>
        </w:tabs>
        <w:rPr>
          <w:rFonts w:asciiTheme="minorBidi" w:hAnsiTheme="minorBidi" w:cstheme="minorBidi"/>
          <w:color w:val="FF0000"/>
          <w:sz w:val="28"/>
          <w:szCs w:val="22"/>
        </w:rPr>
      </w:pPr>
    </w:p>
    <w:p w14:paraId="5FF3AB32" w14:textId="21FB7F66" w:rsidR="00F70DF1" w:rsidRPr="000941D1" w:rsidRDefault="00F70DF1" w:rsidP="00F70DF1">
      <w:pPr>
        <w:rPr>
          <w:rFonts w:asciiTheme="minorBidi" w:hAnsiTheme="minorBidi" w:cstheme="minorBidi"/>
          <w:sz w:val="28"/>
          <w:szCs w:val="22"/>
        </w:rPr>
      </w:pPr>
    </w:p>
    <w:p w14:paraId="4853248D" w14:textId="38AE0D6A" w:rsidR="00F70DF1" w:rsidRPr="000941D1" w:rsidRDefault="00F70DF1" w:rsidP="00F70DF1">
      <w:pPr>
        <w:rPr>
          <w:rFonts w:asciiTheme="minorBidi" w:hAnsiTheme="minorBidi" w:cstheme="minorBidi"/>
          <w:color w:val="FF0000"/>
          <w:sz w:val="28"/>
          <w:szCs w:val="22"/>
        </w:rPr>
      </w:pPr>
    </w:p>
    <w:p w14:paraId="08456D55" w14:textId="6A8016D7" w:rsidR="00F70DF1" w:rsidRPr="000941D1" w:rsidRDefault="00F70DF1" w:rsidP="00F70DF1">
      <w:pPr>
        <w:tabs>
          <w:tab w:val="left" w:pos="6262"/>
        </w:tabs>
        <w:rPr>
          <w:rFonts w:asciiTheme="minorBidi" w:hAnsiTheme="minorBidi" w:cstheme="minorBidi"/>
          <w:sz w:val="28"/>
          <w:szCs w:val="22"/>
        </w:rPr>
      </w:pPr>
      <w:r w:rsidRPr="000941D1">
        <w:rPr>
          <w:rFonts w:asciiTheme="minorBidi" w:hAnsiTheme="minorBidi" w:cstheme="minorBidi"/>
          <w:sz w:val="28"/>
          <w:szCs w:val="22"/>
        </w:rPr>
        <w:tab/>
      </w:r>
    </w:p>
    <w:sectPr w:rsidR="00F70DF1" w:rsidRPr="000941D1" w:rsidSect="00E03EAE">
      <w:headerReference w:type="default" r:id="rId12"/>
      <w:footerReference w:type="default" r:id="rId13"/>
      <w:pgSz w:w="11909" w:h="16834" w:code="9"/>
      <w:pgMar w:top="2160" w:right="1151" w:bottom="720" w:left="1151" w:header="720" w:footer="4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4C32" w14:textId="77777777" w:rsidR="00DC04AF" w:rsidRDefault="00DC04AF" w:rsidP="00510296">
      <w:r>
        <w:separator/>
      </w:r>
    </w:p>
  </w:endnote>
  <w:endnote w:type="continuationSeparator" w:id="0">
    <w:p w14:paraId="3CFBAE9A" w14:textId="77777777" w:rsidR="00DC04AF" w:rsidRDefault="00DC04AF" w:rsidP="0051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2D11" w14:textId="745C7A46" w:rsidR="008D492B" w:rsidRPr="00795949" w:rsidRDefault="00000000" w:rsidP="00D76A1B">
    <w:pPr>
      <w:tabs>
        <w:tab w:val="right" w:pos="9630"/>
      </w:tabs>
      <w:ind w:left="-1170" w:right="-1170"/>
      <w:rPr>
        <w:rFonts w:ascii="Calibri" w:hAnsi="Calibri" w:cs="Calibri"/>
        <w:sz w:val="16"/>
        <w:szCs w:val="16"/>
      </w:rPr>
    </w:pPr>
    <w:r>
      <w:rPr>
        <w:rFonts w:ascii="Calibri" w:hAnsi="Calibri" w:cs="Calibri"/>
        <w:noProof/>
        <w:sz w:val="16"/>
        <w:szCs w:val="16"/>
      </w:rPr>
      <w:pict w14:anchorId="74B5417A">
        <v:rect id="Rectangle 3" o:spid="_x0000_s1025" style="position:absolute;left:0;text-align:left;margin-left:-71.1pt;margin-top:-.5pt;width:610.25pt;height:45.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" fillcolor="#f2f2f2" stroked="f"/>
      </w:pict>
    </w:r>
    <w:r w:rsidR="00510296" w:rsidRPr="00913338">
      <w:rPr>
        <w:rFonts w:ascii="Calibri" w:hAnsi="Calibri" w:cs="Calibri"/>
        <w:color w:val="BFBFBF"/>
        <w:sz w:val="16"/>
        <w:szCs w:val="16"/>
      </w:rPr>
      <w:t xml:space="preserve">Updated </w:t>
    </w:r>
    <w:r w:rsidR="00474FE1">
      <w:rPr>
        <w:rFonts w:ascii="Calibri" w:hAnsi="Calibri" w:cs="Calibri"/>
        <w:color w:val="BFBFBF"/>
        <w:sz w:val="16"/>
        <w:szCs w:val="16"/>
      </w:rPr>
      <w:t>23May</w:t>
    </w:r>
    <w:r w:rsidR="00913338" w:rsidRPr="00913338">
      <w:rPr>
        <w:rFonts w:ascii="Calibri" w:hAnsi="Calibri" w:cs="Calibri"/>
        <w:color w:val="BFBFBF"/>
        <w:sz w:val="16"/>
        <w:szCs w:val="16"/>
      </w:rPr>
      <w:t xml:space="preserve"> 201</w:t>
    </w:r>
    <w:r w:rsidR="00474FE1">
      <w:rPr>
        <w:rFonts w:ascii="Calibri" w:hAnsi="Calibri" w:cs="Calibri"/>
        <w:color w:val="BFBFBF"/>
        <w:sz w:val="16"/>
        <w:szCs w:val="16"/>
      </w:rPr>
      <w:t>8</w:t>
    </w:r>
    <w:r w:rsidR="001D521B">
      <w:rPr>
        <w:rFonts w:ascii="Calibri" w:hAnsi="Calibri" w:cs="Calibri"/>
        <w:sz w:val="16"/>
        <w:szCs w:val="16"/>
      </w:rPr>
      <w:tab/>
    </w:r>
    <w:r w:rsidR="008D492B" w:rsidRPr="00795949">
      <w:rPr>
        <w:rFonts w:ascii="Calibri" w:hAnsi="Calibri" w:cs="Calibri"/>
        <w:sz w:val="16"/>
        <w:szCs w:val="16"/>
      </w:rPr>
      <w:t xml:space="preserve">Page </w:t>
    </w:r>
    <w:r w:rsidR="00A60743" w:rsidRPr="00795949">
      <w:rPr>
        <w:rFonts w:ascii="Calibri" w:hAnsi="Calibri" w:cs="Calibri"/>
        <w:sz w:val="16"/>
        <w:szCs w:val="16"/>
      </w:rPr>
      <w:fldChar w:fldCharType="begin"/>
    </w:r>
    <w:r w:rsidR="008D492B" w:rsidRPr="00795949">
      <w:rPr>
        <w:rFonts w:ascii="Calibri" w:hAnsi="Calibri" w:cs="Calibri"/>
        <w:sz w:val="16"/>
        <w:szCs w:val="16"/>
      </w:rPr>
      <w:instrText xml:space="preserve"> PAGE </w:instrText>
    </w:r>
    <w:r w:rsidR="00A60743" w:rsidRPr="00795949">
      <w:rPr>
        <w:rFonts w:ascii="Calibri" w:hAnsi="Calibri" w:cs="Calibri"/>
        <w:sz w:val="16"/>
        <w:szCs w:val="16"/>
      </w:rPr>
      <w:fldChar w:fldCharType="separate"/>
    </w:r>
    <w:r w:rsidR="00BE1F55">
      <w:rPr>
        <w:rFonts w:ascii="Calibri" w:hAnsi="Calibri" w:cs="Calibri"/>
        <w:noProof/>
        <w:sz w:val="16"/>
        <w:szCs w:val="16"/>
      </w:rPr>
      <w:t>1</w:t>
    </w:r>
    <w:r w:rsidR="00A60743" w:rsidRPr="00795949">
      <w:rPr>
        <w:rFonts w:ascii="Calibri" w:hAnsi="Calibri" w:cs="Calibri"/>
        <w:sz w:val="16"/>
        <w:szCs w:val="16"/>
      </w:rPr>
      <w:fldChar w:fldCharType="end"/>
    </w:r>
    <w:r w:rsidR="008D492B" w:rsidRPr="00795949">
      <w:rPr>
        <w:rFonts w:ascii="Calibri" w:hAnsi="Calibri" w:cs="Calibri"/>
        <w:sz w:val="16"/>
        <w:szCs w:val="16"/>
      </w:rPr>
      <w:t xml:space="preserve"> of </w:t>
    </w:r>
    <w:r w:rsidR="00805D13">
      <w:rPr>
        <w:rFonts w:ascii="Calibri" w:hAnsi="Calibri" w:cs="Calibr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5EA4" w14:textId="77777777" w:rsidR="00DC04AF" w:rsidRDefault="00DC04AF" w:rsidP="00510296">
      <w:r>
        <w:separator/>
      </w:r>
    </w:p>
  </w:footnote>
  <w:footnote w:type="continuationSeparator" w:id="0">
    <w:p w14:paraId="42719CC2" w14:textId="77777777" w:rsidR="00DC04AF" w:rsidRDefault="00DC04AF" w:rsidP="00510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A94BD" w14:textId="79C51A83" w:rsidR="00510296" w:rsidRDefault="00000000" w:rsidP="00FE47F8">
    <w:pPr>
      <w:pStyle w:val="Header"/>
    </w:pPr>
    <w:r>
      <w:rPr>
        <w:noProof/>
      </w:rPr>
      <w:pict w14:anchorId="2C452BFD">
        <v:shapetype id="_x0000_t202" coordsize="21600,21600" o:spt="202" path="m,l,21600r21600,l21600,xe">
          <v:stroke joinstyle="miter"/>
          <v:path gradientshapeok="t" o:connecttype="rect"/>
        </v:shapetype>
        <v:shape id="Text Box 1" o:spid="_x0000_s1026" type="#_x0000_t202" style="position:absolute;left:0;text-align:left;margin-left:-60.6pt;margin-top:-25.8pt;width:603.9pt;height:107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" fillcolor="white [3212]" stroked="f">
          <v:textbox style="mso-next-textbox:#Text Box 1">
            <w:txbxContent>
              <w:p w14:paraId="689DEAD7" w14:textId="77777777" w:rsidR="00913338" w:rsidRPr="008D492B" w:rsidRDefault="008D492B" w:rsidP="00510296">
                <w:pPr>
                  <w:tabs>
                    <w:tab w:val="center" w:pos="5940"/>
                  </w:tabs>
                  <w:rPr>
                    <w:rFonts w:ascii="Arial Black" w:hAnsi="Arial Black"/>
                    <w:b/>
                    <w:color w:val="7B9FBF"/>
                    <w:sz w:val="6"/>
                    <w:szCs w:val="6"/>
                  </w:rPr>
                </w:pPr>
                <w:r w:rsidRPr="008D492B">
                  <w:rPr>
                    <w:rFonts w:ascii="Arial Black" w:hAnsi="Arial Black"/>
                    <w:b/>
                    <w:color w:val="7B9FBF"/>
                    <w:sz w:val="6"/>
                    <w:szCs w:val="6"/>
                  </w:rPr>
                  <w:tab/>
                </w:r>
              </w:p>
              <w:p w14:paraId="0D472E53" w14:textId="77777777" w:rsidR="00913338" w:rsidRPr="00913338" w:rsidRDefault="008D492B" w:rsidP="00510296">
                <w:pPr>
                  <w:tabs>
                    <w:tab w:val="center" w:pos="5940"/>
                  </w:tabs>
                  <w:rPr>
                    <w:rFonts w:ascii="Arial Black" w:hAnsi="Arial Black"/>
                    <w:b/>
                    <w:color w:val="7B9FBF"/>
                    <w:szCs w:val="24"/>
                  </w:rPr>
                </w:pPr>
                <w:r>
                  <w:rPr>
                    <w:rFonts w:ascii="Arial Black" w:hAnsi="Arial Black"/>
                    <w:b/>
                    <w:color w:val="7B9FBF"/>
                    <w:szCs w:val="24"/>
                  </w:rPr>
                  <w:tab/>
                </w:r>
              </w:p>
              <w:p w14:paraId="7EC8CF0F" w14:textId="77777777" w:rsidR="00844EA0" w:rsidRDefault="00844EA0" w:rsidP="00844EA0">
                <w:pPr>
                  <w:jc w:val="left"/>
                  <w:outlineLvl w:val="0"/>
                  <w:rPr>
                    <w:rFonts w:ascii="Arial" w:hAnsi="Arial"/>
                    <w:b/>
                    <w:bCs/>
                    <w:color w:val="10069F"/>
                    <w:sz w:val="32"/>
                    <w:szCs w:val="32"/>
                  </w:rPr>
                </w:pPr>
              </w:p>
              <w:p w14:paraId="3D4CBA63" w14:textId="15739026" w:rsidR="00FE3E4A" w:rsidRDefault="00844EA0" w:rsidP="00DE369A">
                <w:pPr>
                  <w:ind w:left="6480" w:firstLine="720"/>
                  <w:jc w:val="center"/>
                  <w:outlineLvl w:val="0"/>
                  <w:rPr>
                    <w:rFonts w:ascii="Arial" w:hAnsi="Arial"/>
                    <w:b/>
                    <w:bCs/>
                    <w:color w:val="10069F"/>
                    <w:sz w:val="32"/>
                    <w:szCs w:val="32"/>
                  </w:rPr>
                </w:pPr>
                <w:r w:rsidRPr="00E73E1E">
                  <w:rPr>
                    <w:rFonts w:ascii="Arial" w:hAnsi="Arial"/>
                    <w:b/>
                    <w:bCs/>
                    <w:color w:val="10069F"/>
                    <w:sz w:val="32"/>
                    <w:szCs w:val="32"/>
                  </w:rPr>
                  <w:t>NOEL VILLALUZ</w:t>
                </w:r>
              </w:p>
              <w:p w14:paraId="78BC7964" w14:textId="33299ACD" w:rsidR="00844EA0" w:rsidRPr="00FE3E4A" w:rsidRDefault="00FE3E4A" w:rsidP="00DE369A">
                <w:pPr>
                  <w:ind w:left="6480" w:firstLine="720"/>
                  <w:jc w:val="center"/>
                  <w:outlineLvl w:val="0"/>
                  <w:rPr>
                    <w:rFonts w:ascii="Arial" w:hAnsi="Arial"/>
                    <w:b/>
                    <w:bCs/>
                    <w:color w:val="10069F"/>
                    <w:sz w:val="20"/>
                  </w:rPr>
                </w:pPr>
                <w:r>
                  <w:rPr>
                    <w:rFonts w:ascii="Arial" w:hAnsi="Arial"/>
                    <w:b/>
                    <w:bCs/>
                    <w:color w:val="10069F"/>
                    <w:sz w:val="20"/>
                  </w:rPr>
                  <w:t xml:space="preserve">                 </w:t>
                </w:r>
                <w:r w:rsidRPr="00FE3E4A">
                  <w:rPr>
                    <w:rFonts w:ascii="Arial" w:hAnsi="Arial"/>
                    <w:b/>
                    <w:bCs/>
                    <w:color w:val="10069F"/>
                    <w:sz w:val="20"/>
                  </w:rPr>
                  <w:t>PEE, REE, PMP</w:t>
                </w:r>
              </w:p>
              <w:p w14:paraId="277A6270" w14:textId="6A23E0FE" w:rsidR="00FE75D7" w:rsidRPr="00FE3E4A" w:rsidRDefault="00EB07C5" w:rsidP="00FE75D7">
                <w:pPr>
                  <w:tabs>
                    <w:tab w:val="center" w:pos="5940"/>
                    <w:tab w:val="left" w:pos="10080"/>
                    <w:tab w:val="left" w:pos="10710"/>
                  </w:tabs>
                  <w:ind w:right="1080"/>
                  <w:jc w:val="right"/>
                  <w:rPr>
                    <w:rFonts w:ascii="Calibri" w:hAnsi="Calibri" w:cs="Arial"/>
                    <w:b/>
                    <w:color w:val="10069F"/>
                    <w:sz w:val="20"/>
                  </w:rPr>
                </w:pPr>
                <w:r w:rsidRPr="00FE3E4A">
                  <w:rPr>
                    <w:rFonts w:ascii="Calibri" w:hAnsi="Calibri" w:cs="Arial"/>
                    <w:b/>
                    <w:color w:val="10069F"/>
                    <w:sz w:val="20"/>
                  </w:rPr>
                  <w:t xml:space="preserve">Electrical &amp; </w:t>
                </w:r>
                <w:r w:rsidR="00FE47F8" w:rsidRPr="00FE3E4A">
                  <w:rPr>
                    <w:rFonts w:ascii="Calibri" w:hAnsi="Calibri" w:cs="Arial"/>
                    <w:b/>
                    <w:color w:val="10069F"/>
                    <w:sz w:val="20"/>
                  </w:rPr>
                  <w:t xml:space="preserve">Instrumentation </w:t>
                </w:r>
                <w:r w:rsidR="005A3BFA" w:rsidRPr="00FE3E4A">
                  <w:rPr>
                    <w:rFonts w:ascii="Calibri" w:hAnsi="Calibri" w:cs="Arial"/>
                    <w:b/>
                    <w:color w:val="10069F"/>
                    <w:sz w:val="20"/>
                  </w:rPr>
                  <w:t>QA/</w:t>
                </w:r>
                <w:r w:rsidR="00FE47F8" w:rsidRPr="00FE3E4A">
                  <w:rPr>
                    <w:rFonts w:ascii="Calibri" w:hAnsi="Calibri" w:cs="Arial"/>
                    <w:b/>
                    <w:color w:val="10069F"/>
                    <w:sz w:val="20"/>
                  </w:rPr>
                  <w:t>QC</w:t>
                </w:r>
                <w:r w:rsidR="00844EA0" w:rsidRPr="00FE3E4A">
                  <w:rPr>
                    <w:rFonts w:ascii="Calibri" w:hAnsi="Calibri" w:cs="Arial"/>
                    <w:b/>
                    <w:color w:val="10069F"/>
                    <w:sz w:val="20"/>
                  </w:rPr>
                  <w:t xml:space="preserve"> Supervisor</w:t>
                </w:r>
                <w:r w:rsidR="00A97962" w:rsidRPr="00FE3E4A">
                  <w:rPr>
                    <w:rFonts w:ascii="Calibri" w:hAnsi="Calibri" w:cs="Arial"/>
                    <w:b/>
                    <w:color w:val="10069F"/>
                    <w:sz w:val="20"/>
                  </w:rPr>
                  <w:t>/</w:t>
                </w:r>
                <w:r w:rsidR="00EB2EE3" w:rsidRPr="00FE3E4A">
                  <w:rPr>
                    <w:rFonts w:ascii="Calibri" w:hAnsi="Calibri" w:cs="Arial"/>
                    <w:b/>
                    <w:color w:val="10069F"/>
                    <w:sz w:val="20"/>
                  </w:rPr>
                  <w:t>Engineer</w:t>
                </w:r>
              </w:p>
              <w:p w14:paraId="22763B82" w14:textId="21071C92" w:rsidR="00FE75D7" w:rsidRPr="00FE3E4A" w:rsidRDefault="00FE75D7" w:rsidP="00FE75D7">
                <w:pPr>
                  <w:tabs>
                    <w:tab w:val="center" w:pos="5940"/>
                    <w:tab w:val="left" w:pos="10080"/>
                    <w:tab w:val="left" w:pos="10710"/>
                  </w:tabs>
                  <w:ind w:right="1080"/>
                  <w:jc w:val="right"/>
                  <w:rPr>
                    <w:rFonts w:ascii="Calibri" w:hAnsi="Calibri" w:cs="Arial"/>
                    <w:b/>
                    <w:color w:val="10069F"/>
                    <w:sz w:val="20"/>
                  </w:rPr>
                </w:pPr>
                <w:r w:rsidRPr="00FE3E4A">
                  <w:rPr>
                    <w:rFonts w:ascii="Calibri" w:hAnsi="Calibri" w:cs="Arial"/>
                    <w:b/>
                    <w:color w:val="10069F"/>
                    <w:sz w:val="20"/>
                  </w:rPr>
                  <w:t>SAP no</w:t>
                </w:r>
                <w:r w:rsidR="00FE3E4A" w:rsidRPr="00FE3E4A">
                  <w:rPr>
                    <w:rFonts w:ascii="Calibri" w:hAnsi="Calibri" w:cs="Arial"/>
                    <w:b/>
                    <w:color w:val="10069F"/>
                    <w:sz w:val="20"/>
                  </w:rPr>
                  <w:t>s</w:t>
                </w:r>
                <w:r w:rsidRPr="00FE3E4A">
                  <w:rPr>
                    <w:rFonts w:ascii="Calibri" w:hAnsi="Calibri" w:cs="Arial"/>
                    <w:b/>
                    <w:color w:val="10069F"/>
                    <w:sz w:val="20"/>
                  </w:rPr>
                  <w:t xml:space="preserve">.: </w:t>
                </w:r>
                <w:r w:rsidR="00D012D0">
                  <w:rPr>
                    <w:rFonts w:ascii="Calibri" w:hAnsi="Calibri" w:cs="Arial"/>
                    <w:b/>
                    <w:color w:val="10069F"/>
                    <w:sz w:val="20"/>
                  </w:rPr>
                  <w:t xml:space="preserve">80046658, </w:t>
                </w:r>
                <w:r w:rsidRPr="00FE3E4A">
                  <w:rPr>
                    <w:rFonts w:ascii="Calibri" w:hAnsi="Calibri" w:cs="Arial"/>
                    <w:b/>
                    <w:color w:val="10069F"/>
                    <w:sz w:val="20"/>
                  </w:rPr>
                  <w:t>80006111</w:t>
                </w:r>
                <w:r w:rsidR="00D012D0">
                  <w:rPr>
                    <w:rFonts w:ascii="Calibri" w:hAnsi="Calibri" w:cs="Arial"/>
                    <w:b/>
                    <w:color w:val="10069F"/>
                    <w:sz w:val="20"/>
                  </w:rPr>
                  <w:t>, 70020565, 70019282, 70008224</w:t>
                </w:r>
              </w:p>
              <w:p w14:paraId="2B4573BF" w14:textId="77777777" w:rsidR="00FE75D7" w:rsidRDefault="00FE75D7" w:rsidP="00DE369A">
                <w:pPr>
                  <w:tabs>
                    <w:tab w:val="center" w:pos="5940"/>
                    <w:tab w:val="left" w:pos="10080"/>
                    <w:tab w:val="left" w:pos="10710"/>
                  </w:tabs>
                  <w:ind w:right="1080"/>
                  <w:jc w:val="right"/>
                  <w:rPr>
                    <w:rFonts w:ascii="Calibri" w:hAnsi="Calibri" w:cs="Arial"/>
                    <w:b/>
                    <w:color w:val="10069F"/>
                    <w:sz w:val="32"/>
                    <w:szCs w:val="32"/>
                  </w:rPr>
                </w:pPr>
              </w:p>
              <w:p w14:paraId="7DFF9153" w14:textId="77777777" w:rsidR="00FE75D7" w:rsidRDefault="00FE75D7" w:rsidP="00DE369A">
                <w:pPr>
                  <w:tabs>
                    <w:tab w:val="center" w:pos="5940"/>
                    <w:tab w:val="left" w:pos="10080"/>
                    <w:tab w:val="left" w:pos="10710"/>
                  </w:tabs>
                  <w:ind w:right="1080"/>
                  <w:jc w:val="right"/>
                  <w:rPr>
                    <w:rFonts w:ascii="Calibri" w:hAnsi="Calibri" w:cs="Arial"/>
                    <w:b/>
                    <w:color w:val="10069F"/>
                    <w:sz w:val="32"/>
                    <w:szCs w:val="32"/>
                  </w:rPr>
                </w:pPr>
              </w:p>
              <w:p w14:paraId="54CCF719" w14:textId="77777777" w:rsidR="00510296" w:rsidRPr="001E10E2" w:rsidRDefault="00510296" w:rsidP="008D492B">
                <w:pPr>
                  <w:tabs>
                    <w:tab w:val="center" w:pos="5940"/>
                  </w:tabs>
                  <w:rPr>
                    <w:rFonts w:ascii="Calibri" w:hAnsi="Calibri" w:cs="Calibri"/>
                    <w:b/>
                    <w:color w:val="404040" w:themeColor="text1" w:themeTint="BF"/>
                    <w:sz w:val="6"/>
                    <w:szCs w:val="6"/>
                  </w:rPr>
                </w:pPr>
                <w:r w:rsidRPr="001E10E2">
                  <w:rPr>
                    <w:rFonts w:ascii="Calibri" w:hAnsi="Calibri" w:cs="Calibri"/>
                    <w:b/>
                    <w:color w:val="404040" w:themeColor="text1" w:themeTint="BF"/>
                    <w:szCs w:val="24"/>
                  </w:rPr>
                  <w:tab/>
                </w:r>
              </w:p>
            </w:txbxContent>
          </v:textbox>
        </v:shape>
      </w:pict>
    </w:r>
    <w:r w:rsidR="00FE3E4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5C1"/>
    <w:multiLevelType w:val="hybridMultilevel"/>
    <w:tmpl w:val="CF9E9C1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D81B7C"/>
    <w:multiLevelType w:val="multilevel"/>
    <w:tmpl w:val="34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FB7"/>
    <w:multiLevelType w:val="hybridMultilevel"/>
    <w:tmpl w:val="2A0C8BFA"/>
    <w:lvl w:ilvl="0" w:tplc="BE8A68B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86B55"/>
    <w:multiLevelType w:val="hybridMultilevel"/>
    <w:tmpl w:val="D4FC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E21EE"/>
    <w:multiLevelType w:val="hybridMultilevel"/>
    <w:tmpl w:val="B8589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D12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131C09"/>
    <w:multiLevelType w:val="singleLevel"/>
    <w:tmpl w:val="9544DB60"/>
    <w:lvl w:ilvl="0">
      <w:start w:val="3"/>
      <w:numFmt w:val="decimal"/>
      <w:lvlText w:val="%1)"/>
      <w:lvlJc w:val="left"/>
      <w:pPr>
        <w:tabs>
          <w:tab w:val="num" w:pos="450"/>
        </w:tabs>
        <w:ind w:left="450" w:hanging="360"/>
      </w:pPr>
      <w:rPr>
        <w:rFonts w:hint="default"/>
      </w:rPr>
    </w:lvl>
  </w:abstractNum>
  <w:abstractNum w:abstractNumId="7" w15:restartNumberingAfterBreak="0">
    <w:nsid w:val="1D796965"/>
    <w:multiLevelType w:val="hybridMultilevel"/>
    <w:tmpl w:val="1E24C09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1F485675"/>
    <w:multiLevelType w:val="hybridMultilevel"/>
    <w:tmpl w:val="132E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B23DE"/>
    <w:multiLevelType w:val="hybridMultilevel"/>
    <w:tmpl w:val="8676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674FC"/>
    <w:multiLevelType w:val="hybridMultilevel"/>
    <w:tmpl w:val="6D6402C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63D20"/>
    <w:multiLevelType w:val="hybridMultilevel"/>
    <w:tmpl w:val="6FCC4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2B5B3A"/>
    <w:multiLevelType w:val="multilevel"/>
    <w:tmpl w:val="0386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70723"/>
    <w:multiLevelType w:val="hybridMultilevel"/>
    <w:tmpl w:val="1A3E3BA4"/>
    <w:lvl w:ilvl="0" w:tplc="685CED84">
      <w:start w:val="1"/>
      <w:numFmt w:val="bullet"/>
      <w:lvlText w:val="–"/>
      <w:lvlJc w:val="left"/>
      <w:pPr>
        <w:tabs>
          <w:tab w:val="num" w:pos="720"/>
        </w:tabs>
        <w:ind w:left="720" w:hanging="360"/>
      </w:pPr>
      <w:rPr>
        <w:rFonts w:ascii="Arial" w:hAnsi="Aria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0922A5"/>
    <w:multiLevelType w:val="hybridMultilevel"/>
    <w:tmpl w:val="879E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D152C"/>
    <w:multiLevelType w:val="hybridMultilevel"/>
    <w:tmpl w:val="FFEE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0E776B"/>
    <w:multiLevelType w:val="hybridMultilevel"/>
    <w:tmpl w:val="4220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D179A"/>
    <w:multiLevelType w:val="hybridMultilevel"/>
    <w:tmpl w:val="23AE54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12422FE"/>
    <w:multiLevelType w:val="hybridMultilevel"/>
    <w:tmpl w:val="2442441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773E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5E3211D"/>
    <w:multiLevelType w:val="hybridMultilevel"/>
    <w:tmpl w:val="21227174"/>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21" w15:restartNumberingAfterBreak="0">
    <w:nsid w:val="5B911A30"/>
    <w:multiLevelType w:val="hybridMultilevel"/>
    <w:tmpl w:val="B870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E4582"/>
    <w:multiLevelType w:val="hybridMultilevel"/>
    <w:tmpl w:val="9ECC82A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3" w15:restartNumberingAfterBreak="0">
    <w:nsid w:val="5FEA66F6"/>
    <w:multiLevelType w:val="hybridMultilevel"/>
    <w:tmpl w:val="773C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295415"/>
    <w:multiLevelType w:val="hybridMultilevel"/>
    <w:tmpl w:val="E79CEE02"/>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25" w15:restartNumberingAfterBreak="0">
    <w:nsid w:val="69DB4C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A5C10CD"/>
    <w:multiLevelType w:val="hybridMultilevel"/>
    <w:tmpl w:val="6066B7E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E310FE"/>
    <w:multiLevelType w:val="hybridMultilevel"/>
    <w:tmpl w:val="8070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A6DCE"/>
    <w:multiLevelType w:val="hybridMultilevel"/>
    <w:tmpl w:val="A80A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A4829"/>
    <w:multiLevelType w:val="hybridMultilevel"/>
    <w:tmpl w:val="06C6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366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36459C"/>
    <w:multiLevelType w:val="hybridMultilevel"/>
    <w:tmpl w:val="6CB60A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7CC0EA9"/>
    <w:multiLevelType w:val="hybridMultilevel"/>
    <w:tmpl w:val="1DCEE9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79A2212C"/>
    <w:multiLevelType w:val="hybridMultilevel"/>
    <w:tmpl w:val="CBF0761C"/>
    <w:lvl w:ilvl="0" w:tplc="BE8A68B8">
      <w:numFmt w:val="bullet"/>
      <w:lvlText w:val="-"/>
      <w:lvlJc w:val="left"/>
      <w:pPr>
        <w:tabs>
          <w:tab w:val="num" w:pos="495"/>
        </w:tabs>
        <w:ind w:left="495" w:hanging="360"/>
      </w:pPr>
      <w:rPr>
        <w:rFonts w:ascii="Verdana" w:eastAsia="Times New Roman" w:hAnsi="Verdana" w:cs="Times New Roman" w:hint="default"/>
      </w:rPr>
    </w:lvl>
    <w:lvl w:ilvl="1" w:tplc="3F146758">
      <w:numFmt w:val="bullet"/>
      <w:lvlText w:val="·"/>
      <w:lvlJc w:val="left"/>
      <w:pPr>
        <w:ind w:left="1215" w:hanging="360"/>
      </w:pPr>
      <w:rPr>
        <w:rFonts w:ascii="Verdana" w:eastAsia="Times New Roman" w:hAnsi="Verdana" w:cs="Symbol" w:hint="default"/>
      </w:rPr>
    </w:lvl>
    <w:lvl w:ilvl="2" w:tplc="04090005" w:tentative="1">
      <w:start w:val="1"/>
      <w:numFmt w:val="bullet"/>
      <w:lvlText w:val=""/>
      <w:lvlJc w:val="left"/>
      <w:pPr>
        <w:tabs>
          <w:tab w:val="num" w:pos="1935"/>
        </w:tabs>
        <w:ind w:left="1935" w:hanging="360"/>
      </w:pPr>
      <w:rPr>
        <w:rFonts w:ascii="Wingdings" w:hAnsi="Wingdings" w:hint="default"/>
      </w:rPr>
    </w:lvl>
    <w:lvl w:ilvl="3" w:tplc="04090001" w:tentative="1">
      <w:start w:val="1"/>
      <w:numFmt w:val="bullet"/>
      <w:lvlText w:val=""/>
      <w:lvlJc w:val="left"/>
      <w:pPr>
        <w:tabs>
          <w:tab w:val="num" w:pos="2655"/>
        </w:tabs>
        <w:ind w:left="2655" w:hanging="360"/>
      </w:pPr>
      <w:rPr>
        <w:rFonts w:ascii="Symbol" w:hAnsi="Symbol" w:hint="default"/>
      </w:rPr>
    </w:lvl>
    <w:lvl w:ilvl="4" w:tplc="04090003" w:tentative="1">
      <w:start w:val="1"/>
      <w:numFmt w:val="bullet"/>
      <w:lvlText w:val="o"/>
      <w:lvlJc w:val="left"/>
      <w:pPr>
        <w:tabs>
          <w:tab w:val="num" w:pos="3375"/>
        </w:tabs>
        <w:ind w:left="3375" w:hanging="360"/>
      </w:pPr>
      <w:rPr>
        <w:rFonts w:ascii="Courier New" w:hAnsi="Courier New" w:cs="Courier New" w:hint="default"/>
      </w:rPr>
    </w:lvl>
    <w:lvl w:ilvl="5" w:tplc="04090005" w:tentative="1">
      <w:start w:val="1"/>
      <w:numFmt w:val="bullet"/>
      <w:lvlText w:val=""/>
      <w:lvlJc w:val="left"/>
      <w:pPr>
        <w:tabs>
          <w:tab w:val="num" w:pos="4095"/>
        </w:tabs>
        <w:ind w:left="4095" w:hanging="360"/>
      </w:pPr>
      <w:rPr>
        <w:rFonts w:ascii="Wingdings" w:hAnsi="Wingdings" w:hint="default"/>
      </w:rPr>
    </w:lvl>
    <w:lvl w:ilvl="6" w:tplc="04090001" w:tentative="1">
      <w:start w:val="1"/>
      <w:numFmt w:val="bullet"/>
      <w:lvlText w:val=""/>
      <w:lvlJc w:val="left"/>
      <w:pPr>
        <w:tabs>
          <w:tab w:val="num" w:pos="4815"/>
        </w:tabs>
        <w:ind w:left="4815" w:hanging="360"/>
      </w:pPr>
      <w:rPr>
        <w:rFonts w:ascii="Symbol" w:hAnsi="Symbol" w:hint="default"/>
      </w:rPr>
    </w:lvl>
    <w:lvl w:ilvl="7" w:tplc="04090003" w:tentative="1">
      <w:start w:val="1"/>
      <w:numFmt w:val="bullet"/>
      <w:lvlText w:val="o"/>
      <w:lvlJc w:val="left"/>
      <w:pPr>
        <w:tabs>
          <w:tab w:val="num" w:pos="5535"/>
        </w:tabs>
        <w:ind w:left="5535" w:hanging="360"/>
      </w:pPr>
      <w:rPr>
        <w:rFonts w:ascii="Courier New" w:hAnsi="Courier New" w:cs="Courier New" w:hint="default"/>
      </w:rPr>
    </w:lvl>
    <w:lvl w:ilvl="8" w:tplc="04090005" w:tentative="1">
      <w:start w:val="1"/>
      <w:numFmt w:val="bullet"/>
      <w:lvlText w:val=""/>
      <w:lvlJc w:val="left"/>
      <w:pPr>
        <w:tabs>
          <w:tab w:val="num" w:pos="6255"/>
        </w:tabs>
        <w:ind w:left="6255" w:hanging="360"/>
      </w:pPr>
      <w:rPr>
        <w:rFonts w:ascii="Wingdings" w:hAnsi="Wingdings" w:hint="default"/>
      </w:rPr>
    </w:lvl>
  </w:abstractNum>
  <w:abstractNum w:abstractNumId="34" w15:restartNumberingAfterBreak="0">
    <w:nsid w:val="7A88119C"/>
    <w:multiLevelType w:val="hybridMultilevel"/>
    <w:tmpl w:val="6F04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23EB6"/>
    <w:multiLevelType w:val="hybridMultilevel"/>
    <w:tmpl w:val="09CC4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9B4EED"/>
    <w:multiLevelType w:val="hybridMultilevel"/>
    <w:tmpl w:val="2C9A60AA"/>
    <w:lvl w:ilvl="0" w:tplc="685CED84">
      <w:start w:val="1"/>
      <w:numFmt w:val="bullet"/>
      <w:lvlText w:val="–"/>
      <w:lvlJc w:val="left"/>
      <w:pPr>
        <w:tabs>
          <w:tab w:val="num" w:pos="720"/>
        </w:tabs>
        <w:ind w:left="720" w:hanging="360"/>
      </w:pPr>
      <w:rPr>
        <w:rFonts w:ascii="Arial" w:hAnsi="Aria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63105A"/>
    <w:multiLevelType w:val="hybridMultilevel"/>
    <w:tmpl w:val="6F6C04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983794">
    <w:abstractNumId w:val="18"/>
  </w:num>
  <w:num w:numId="2" w16cid:durableId="1957787392">
    <w:abstractNumId w:val="32"/>
  </w:num>
  <w:num w:numId="3" w16cid:durableId="1821069083">
    <w:abstractNumId w:val="0"/>
  </w:num>
  <w:num w:numId="4" w16cid:durableId="1295139937">
    <w:abstractNumId w:val="35"/>
  </w:num>
  <w:num w:numId="5" w16cid:durableId="1234583577">
    <w:abstractNumId w:val="14"/>
  </w:num>
  <w:num w:numId="6" w16cid:durableId="1561789586">
    <w:abstractNumId w:val="28"/>
  </w:num>
  <w:num w:numId="7" w16cid:durableId="193616496">
    <w:abstractNumId w:val="23"/>
  </w:num>
  <w:num w:numId="8" w16cid:durableId="515923870">
    <w:abstractNumId w:val="3"/>
  </w:num>
  <w:num w:numId="9" w16cid:durableId="1890872619">
    <w:abstractNumId w:val="37"/>
  </w:num>
  <w:num w:numId="10" w16cid:durableId="197739271">
    <w:abstractNumId w:val="19"/>
  </w:num>
  <w:num w:numId="11" w16cid:durableId="565772412">
    <w:abstractNumId w:val="30"/>
  </w:num>
  <w:num w:numId="12" w16cid:durableId="850994634">
    <w:abstractNumId w:val="5"/>
  </w:num>
  <w:num w:numId="13" w16cid:durableId="731588215">
    <w:abstractNumId w:val="25"/>
  </w:num>
  <w:num w:numId="14" w16cid:durableId="1508714092">
    <w:abstractNumId w:val="13"/>
  </w:num>
  <w:num w:numId="15" w16cid:durableId="1015307454">
    <w:abstractNumId w:val="36"/>
  </w:num>
  <w:num w:numId="16" w16cid:durableId="44910029">
    <w:abstractNumId w:val="34"/>
  </w:num>
  <w:num w:numId="17" w16cid:durableId="1656183753">
    <w:abstractNumId w:val="6"/>
  </w:num>
  <w:num w:numId="18" w16cid:durableId="1026446570">
    <w:abstractNumId w:val="4"/>
  </w:num>
  <w:num w:numId="19" w16cid:durableId="356395596">
    <w:abstractNumId w:val="20"/>
  </w:num>
  <w:num w:numId="20" w16cid:durableId="615873652">
    <w:abstractNumId w:val="24"/>
  </w:num>
  <w:num w:numId="21" w16cid:durableId="1318150851">
    <w:abstractNumId w:val="11"/>
  </w:num>
  <w:num w:numId="22" w16cid:durableId="1293368560">
    <w:abstractNumId w:val="7"/>
  </w:num>
  <w:num w:numId="23" w16cid:durableId="179122033">
    <w:abstractNumId w:val="31"/>
  </w:num>
  <w:num w:numId="24" w16cid:durableId="2140681763">
    <w:abstractNumId w:val="33"/>
  </w:num>
  <w:num w:numId="25" w16cid:durableId="1726683274">
    <w:abstractNumId w:val="2"/>
  </w:num>
  <w:num w:numId="26" w16cid:durableId="33316110">
    <w:abstractNumId w:val="22"/>
  </w:num>
  <w:num w:numId="27" w16cid:durableId="2021541852">
    <w:abstractNumId w:val="10"/>
  </w:num>
  <w:num w:numId="28" w16cid:durableId="914244647">
    <w:abstractNumId w:val="17"/>
  </w:num>
  <w:num w:numId="29" w16cid:durableId="233778075">
    <w:abstractNumId w:val="26"/>
  </w:num>
  <w:num w:numId="30" w16cid:durableId="907761687">
    <w:abstractNumId w:val="15"/>
  </w:num>
  <w:num w:numId="31" w16cid:durableId="58329801">
    <w:abstractNumId w:val="8"/>
  </w:num>
  <w:num w:numId="32" w16cid:durableId="660161108">
    <w:abstractNumId w:val="9"/>
  </w:num>
  <w:num w:numId="33" w16cid:durableId="627471792">
    <w:abstractNumId w:val="29"/>
  </w:num>
  <w:num w:numId="34" w16cid:durableId="113713602">
    <w:abstractNumId w:val="16"/>
  </w:num>
  <w:num w:numId="35" w16cid:durableId="1091007001">
    <w:abstractNumId w:val="21"/>
  </w:num>
  <w:num w:numId="36" w16cid:durableId="1627931605">
    <w:abstractNumId w:val="12"/>
  </w:num>
  <w:num w:numId="37" w16cid:durableId="975791254">
    <w:abstractNumId w:val="1"/>
  </w:num>
  <w:num w:numId="38" w16cid:durableId="3134165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668C"/>
    <w:rsid w:val="0000242F"/>
    <w:rsid w:val="0000668C"/>
    <w:rsid w:val="000321AF"/>
    <w:rsid w:val="000324A7"/>
    <w:rsid w:val="000342B6"/>
    <w:rsid w:val="00053F67"/>
    <w:rsid w:val="0006625D"/>
    <w:rsid w:val="00077070"/>
    <w:rsid w:val="000941D1"/>
    <w:rsid w:val="000A1343"/>
    <w:rsid w:val="000A3B59"/>
    <w:rsid w:val="000A7ECA"/>
    <w:rsid w:val="000B1853"/>
    <w:rsid w:val="000B50E9"/>
    <w:rsid w:val="000B59B9"/>
    <w:rsid w:val="000B7593"/>
    <w:rsid w:val="000B7EB2"/>
    <w:rsid w:val="000C0B20"/>
    <w:rsid w:val="000C709B"/>
    <w:rsid w:val="000D0BA0"/>
    <w:rsid w:val="000D7A8B"/>
    <w:rsid w:val="000E1F3F"/>
    <w:rsid w:val="000E5716"/>
    <w:rsid w:val="000E6CD6"/>
    <w:rsid w:val="000F4C80"/>
    <w:rsid w:val="00111179"/>
    <w:rsid w:val="0012017B"/>
    <w:rsid w:val="0012211D"/>
    <w:rsid w:val="00125B62"/>
    <w:rsid w:val="0012746A"/>
    <w:rsid w:val="00127BBB"/>
    <w:rsid w:val="00127D4E"/>
    <w:rsid w:val="00132FCB"/>
    <w:rsid w:val="00140AEC"/>
    <w:rsid w:val="001432E5"/>
    <w:rsid w:val="0015099D"/>
    <w:rsid w:val="001555B9"/>
    <w:rsid w:val="001629AF"/>
    <w:rsid w:val="00172D99"/>
    <w:rsid w:val="00174DED"/>
    <w:rsid w:val="00183A00"/>
    <w:rsid w:val="00183D3F"/>
    <w:rsid w:val="00184B34"/>
    <w:rsid w:val="001873DB"/>
    <w:rsid w:val="00187A9A"/>
    <w:rsid w:val="00191BC3"/>
    <w:rsid w:val="0019388A"/>
    <w:rsid w:val="001A2E17"/>
    <w:rsid w:val="001A3F84"/>
    <w:rsid w:val="001A6387"/>
    <w:rsid w:val="001B120D"/>
    <w:rsid w:val="001B4F0E"/>
    <w:rsid w:val="001B5985"/>
    <w:rsid w:val="001C1711"/>
    <w:rsid w:val="001D521B"/>
    <w:rsid w:val="001E10E2"/>
    <w:rsid w:val="0020151A"/>
    <w:rsid w:val="0021096F"/>
    <w:rsid w:val="002128DC"/>
    <w:rsid w:val="0021292C"/>
    <w:rsid w:val="00215B5B"/>
    <w:rsid w:val="00230D30"/>
    <w:rsid w:val="002332EC"/>
    <w:rsid w:val="0023415F"/>
    <w:rsid w:val="00247C68"/>
    <w:rsid w:val="00260512"/>
    <w:rsid w:val="00266E48"/>
    <w:rsid w:val="00271A01"/>
    <w:rsid w:val="002745E9"/>
    <w:rsid w:val="00274F93"/>
    <w:rsid w:val="00275885"/>
    <w:rsid w:val="00286307"/>
    <w:rsid w:val="0029136E"/>
    <w:rsid w:val="00294F5F"/>
    <w:rsid w:val="002A247D"/>
    <w:rsid w:val="002A315C"/>
    <w:rsid w:val="002A66BD"/>
    <w:rsid w:val="002A7455"/>
    <w:rsid w:val="002A7A69"/>
    <w:rsid w:val="002B7F98"/>
    <w:rsid w:val="002C1E97"/>
    <w:rsid w:val="002C7134"/>
    <w:rsid w:val="002D01CA"/>
    <w:rsid w:val="002D41E5"/>
    <w:rsid w:val="002E22A5"/>
    <w:rsid w:val="002F113C"/>
    <w:rsid w:val="002F1B09"/>
    <w:rsid w:val="002F72A4"/>
    <w:rsid w:val="00301210"/>
    <w:rsid w:val="0031199B"/>
    <w:rsid w:val="0032307E"/>
    <w:rsid w:val="00327C1C"/>
    <w:rsid w:val="003326F8"/>
    <w:rsid w:val="0033577A"/>
    <w:rsid w:val="0035554C"/>
    <w:rsid w:val="003649FD"/>
    <w:rsid w:val="00364DBE"/>
    <w:rsid w:val="00365B17"/>
    <w:rsid w:val="00367ACB"/>
    <w:rsid w:val="00367C60"/>
    <w:rsid w:val="00370253"/>
    <w:rsid w:val="00372CA3"/>
    <w:rsid w:val="00375F53"/>
    <w:rsid w:val="00377C10"/>
    <w:rsid w:val="00385C26"/>
    <w:rsid w:val="0039105E"/>
    <w:rsid w:val="00394882"/>
    <w:rsid w:val="003A4846"/>
    <w:rsid w:val="003B52BA"/>
    <w:rsid w:val="003B5E75"/>
    <w:rsid w:val="003C4811"/>
    <w:rsid w:val="003C5151"/>
    <w:rsid w:val="003C7A4F"/>
    <w:rsid w:val="003C7BAB"/>
    <w:rsid w:val="003D5428"/>
    <w:rsid w:val="003E1380"/>
    <w:rsid w:val="003E1E36"/>
    <w:rsid w:val="003E739C"/>
    <w:rsid w:val="003F265D"/>
    <w:rsid w:val="003F2E36"/>
    <w:rsid w:val="003F3017"/>
    <w:rsid w:val="003F79D3"/>
    <w:rsid w:val="003F7FC2"/>
    <w:rsid w:val="00401097"/>
    <w:rsid w:val="0040368D"/>
    <w:rsid w:val="00413E71"/>
    <w:rsid w:val="00421712"/>
    <w:rsid w:val="00426554"/>
    <w:rsid w:val="00435FE7"/>
    <w:rsid w:val="00437370"/>
    <w:rsid w:val="00445DED"/>
    <w:rsid w:val="00452FD0"/>
    <w:rsid w:val="00462C73"/>
    <w:rsid w:val="00466566"/>
    <w:rsid w:val="00474FE1"/>
    <w:rsid w:val="00477924"/>
    <w:rsid w:val="00483C93"/>
    <w:rsid w:val="004A1AEC"/>
    <w:rsid w:val="004B268D"/>
    <w:rsid w:val="004C0929"/>
    <w:rsid w:val="004C1756"/>
    <w:rsid w:val="004C37A8"/>
    <w:rsid w:val="004C52BD"/>
    <w:rsid w:val="004C5E59"/>
    <w:rsid w:val="004C618A"/>
    <w:rsid w:val="004C7724"/>
    <w:rsid w:val="004D2FAB"/>
    <w:rsid w:val="004D4BE2"/>
    <w:rsid w:val="004D57F3"/>
    <w:rsid w:val="004D6AB5"/>
    <w:rsid w:val="004D7F1E"/>
    <w:rsid w:val="004E17F5"/>
    <w:rsid w:val="004E74F8"/>
    <w:rsid w:val="004F73CA"/>
    <w:rsid w:val="00501EC7"/>
    <w:rsid w:val="00510296"/>
    <w:rsid w:val="00510B3D"/>
    <w:rsid w:val="00521879"/>
    <w:rsid w:val="00522075"/>
    <w:rsid w:val="00541B87"/>
    <w:rsid w:val="00542C77"/>
    <w:rsid w:val="005439E0"/>
    <w:rsid w:val="00544E65"/>
    <w:rsid w:val="00547467"/>
    <w:rsid w:val="005860C9"/>
    <w:rsid w:val="00590B7C"/>
    <w:rsid w:val="005A3BFA"/>
    <w:rsid w:val="005A6B90"/>
    <w:rsid w:val="005A7519"/>
    <w:rsid w:val="005B07A4"/>
    <w:rsid w:val="005B3193"/>
    <w:rsid w:val="005C5E12"/>
    <w:rsid w:val="005C7F5A"/>
    <w:rsid w:val="005D5A8E"/>
    <w:rsid w:val="005D73BD"/>
    <w:rsid w:val="005E1FAD"/>
    <w:rsid w:val="005E4580"/>
    <w:rsid w:val="005E6623"/>
    <w:rsid w:val="005F4D1D"/>
    <w:rsid w:val="0061652D"/>
    <w:rsid w:val="006220FB"/>
    <w:rsid w:val="00627E14"/>
    <w:rsid w:val="00632CEE"/>
    <w:rsid w:val="00633DB0"/>
    <w:rsid w:val="00636A5D"/>
    <w:rsid w:val="00637494"/>
    <w:rsid w:val="00643CF9"/>
    <w:rsid w:val="00667FE9"/>
    <w:rsid w:val="0067066D"/>
    <w:rsid w:val="0067158D"/>
    <w:rsid w:val="006738E4"/>
    <w:rsid w:val="00677F61"/>
    <w:rsid w:val="00695237"/>
    <w:rsid w:val="006C002F"/>
    <w:rsid w:val="006C1391"/>
    <w:rsid w:val="006D3A92"/>
    <w:rsid w:val="006D65AC"/>
    <w:rsid w:val="006E03D8"/>
    <w:rsid w:val="006E1B23"/>
    <w:rsid w:val="006E1F8B"/>
    <w:rsid w:val="006E6A02"/>
    <w:rsid w:val="006F74AD"/>
    <w:rsid w:val="00702688"/>
    <w:rsid w:val="00711CAD"/>
    <w:rsid w:val="00713323"/>
    <w:rsid w:val="0071397F"/>
    <w:rsid w:val="00717FE7"/>
    <w:rsid w:val="0072032E"/>
    <w:rsid w:val="00723416"/>
    <w:rsid w:val="00727E34"/>
    <w:rsid w:val="007307DA"/>
    <w:rsid w:val="00731FD0"/>
    <w:rsid w:val="00750AD3"/>
    <w:rsid w:val="00751992"/>
    <w:rsid w:val="00752A69"/>
    <w:rsid w:val="007542E7"/>
    <w:rsid w:val="007571C6"/>
    <w:rsid w:val="00757A26"/>
    <w:rsid w:val="007612D3"/>
    <w:rsid w:val="00763EDE"/>
    <w:rsid w:val="00764EDD"/>
    <w:rsid w:val="0076702A"/>
    <w:rsid w:val="0077776B"/>
    <w:rsid w:val="00784695"/>
    <w:rsid w:val="00795949"/>
    <w:rsid w:val="007A33B5"/>
    <w:rsid w:val="007A4888"/>
    <w:rsid w:val="007A512B"/>
    <w:rsid w:val="007B2706"/>
    <w:rsid w:val="007D406D"/>
    <w:rsid w:val="007F3797"/>
    <w:rsid w:val="007F3926"/>
    <w:rsid w:val="0080087E"/>
    <w:rsid w:val="0080405A"/>
    <w:rsid w:val="00805678"/>
    <w:rsid w:val="00805D13"/>
    <w:rsid w:val="00806FD0"/>
    <w:rsid w:val="00810A81"/>
    <w:rsid w:val="0081794F"/>
    <w:rsid w:val="00820B1C"/>
    <w:rsid w:val="00823CD4"/>
    <w:rsid w:val="00831410"/>
    <w:rsid w:val="00840CD0"/>
    <w:rsid w:val="00844EA0"/>
    <w:rsid w:val="008459E8"/>
    <w:rsid w:val="00850CB2"/>
    <w:rsid w:val="00855030"/>
    <w:rsid w:val="008622E6"/>
    <w:rsid w:val="0086503E"/>
    <w:rsid w:val="00874A81"/>
    <w:rsid w:val="00875B9B"/>
    <w:rsid w:val="00877956"/>
    <w:rsid w:val="008942B2"/>
    <w:rsid w:val="0089649F"/>
    <w:rsid w:val="008A0606"/>
    <w:rsid w:val="008B77D8"/>
    <w:rsid w:val="008C4577"/>
    <w:rsid w:val="008C536E"/>
    <w:rsid w:val="008C60BC"/>
    <w:rsid w:val="008D08A9"/>
    <w:rsid w:val="008D492B"/>
    <w:rsid w:val="008E562D"/>
    <w:rsid w:val="008F6E71"/>
    <w:rsid w:val="00904AA7"/>
    <w:rsid w:val="00904FF8"/>
    <w:rsid w:val="00907617"/>
    <w:rsid w:val="00913338"/>
    <w:rsid w:val="0091636E"/>
    <w:rsid w:val="0092178B"/>
    <w:rsid w:val="009223C7"/>
    <w:rsid w:val="00924C59"/>
    <w:rsid w:val="00927553"/>
    <w:rsid w:val="00931CB1"/>
    <w:rsid w:val="00933DB8"/>
    <w:rsid w:val="00934688"/>
    <w:rsid w:val="00936CAC"/>
    <w:rsid w:val="0094540F"/>
    <w:rsid w:val="00950AF9"/>
    <w:rsid w:val="00955214"/>
    <w:rsid w:val="00957C5B"/>
    <w:rsid w:val="00961B16"/>
    <w:rsid w:val="0096370D"/>
    <w:rsid w:val="009833ED"/>
    <w:rsid w:val="00985AF3"/>
    <w:rsid w:val="009949E6"/>
    <w:rsid w:val="009A1EF2"/>
    <w:rsid w:val="009A7A77"/>
    <w:rsid w:val="009B1A33"/>
    <w:rsid w:val="009B393F"/>
    <w:rsid w:val="009D2722"/>
    <w:rsid w:val="009D303E"/>
    <w:rsid w:val="009D4B2E"/>
    <w:rsid w:val="009E208C"/>
    <w:rsid w:val="009E48EF"/>
    <w:rsid w:val="00A028AF"/>
    <w:rsid w:val="00A03A7A"/>
    <w:rsid w:val="00A20A0D"/>
    <w:rsid w:val="00A3034F"/>
    <w:rsid w:val="00A30633"/>
    <w:rsid w:val="00A3069F"/>
    <w:rsid w:val="00A35B55"/>
    <w:rsid w:val="00A407E0"/>
    <w:rsid w:val="00A40F5D"/>
    <w:rsid w:val="00A4307E"/>
    <w:rsid w:val="00A60743"/>
    <w:rsid w:val="00A6292B"/>
    <w:rsid w:val="00A629B6"/>
    <w:rsid w:val="00A62B19"/>
    <w:rsid w:val="00A62C57"/>
    <w:rsid w:val="00A67F8D"/>
    <w:rsid w:val="00A77ADF"/>
    <w:rsid w:val="00A812A0"/>
    <w:rsid w:val="00A84B82"/>
    <w:rsid w:val="00A90DBE"/>
    <w:rsid w:val="00A94400"/>
    <w:rsid w:val="00A97962"/>
    <w:rsid w:val="00AB1BFD"/>
    <w:rsid w:val="00AB4BEC"/>
    <w:rsid w:val="00AB7534"/>
    <w:rsid w:val="00AC2C53"/>
    <w:rsid w:val="00AC5764"/>
    <w:rsid w:val="00AC7631"/>
    <w:rsid w:val="00AD3CA6"/>
    <w:rsid w:val="00AD63A6"/>
    <w:rsid w:val="00AE5D1C"/>
    <w:rsid w:val="00AE5DDB"/>
    <w:rsid w:val="00AF0953"/>
    <w:rsid w:val="00AF794F"/>
    <w:rsid w:val="00B04AB6"/>
    <w:rsid w:val="00B07C52"/>
    <w:rsid w:val="00B120E9"/>
    <w:rsid w:val="00B16037"/>
    <w:rsid w:val="00B24670"/>
    <w:rsid w:val="00B253D4"/>
    <w:rsid w:val="00B26521"/>
    <w:rsid w:val="00B4334A"/>
    <w:rsid w:val="00B4378D"/>
    <w:rsid w:val="00B4746B"/>
    <w:rsid w:val="00B50C5B"/>
    <w:rsid w:val="00B54AF7"/>
    <w:rsid w:val="00B5620B"/>
    <w:rsid w:val="00B56B88"/>
    <w:rsid w:val="00B57FE9"/>
    <w:rsid w:val="00B62662"/>
    <w:rsid w:val="00B65DAF"/>
    <w:rsid w:val="00B67752"/>
    <w:rsid w:val="00B720C2"/>
    <w:rsid w:val="00B818C8"/>
    <w:rsid w:val="00B81AE2"/>
    <w:rsid w:val="00B82AE1"/>
    <w:rsid w:val="00B83F98"/>
    <w:rsid w:val="00BA5514"/>
    <w:rsid w:val="00BB347A"/>
    <w:rsid w:val="00BC6871"/>
    <w:rsid w:val="00BC7DA8"/>
    <w:rsid w:val="00BD0B29"/>
    <w:rsid w:val="00BD3A75"/>
    <w:rsid w:val="00BD5CD1"/>
    <w:rsid w:val="00BE1F55"/>
    <w:rsid w:val="00BE2C78"/>
    <w:rsid w:val="00BE5BF4"/>
    <w:rsid w:val="00C0197F"/>
    <w:rsid w:val="00C06EEA"/>
    <w:rsid w:val="00C07027"/>
    <w:rsid w:val="00C10463"/>
    <w:rsid w:val="00C14AB3"/>
    <w:rsid w:val="00C30CA0"/>
    <w:rsid w:val="00C340D1"/>
    <w:rsid w:val="00C35941"/>
    <w:rsid w:val="00C35B9D"/>
    <w:rsid w:val="00C37560"/>
    <w:rsid w:val="00C418E5"/>
    <w:rsid w:val="00C42106"/>
    <w:rsid w:val="00C4379A"/>
    <w:rsid w:val="00C52DEC"/>
    <w:rsid w:val="00C56993"/>
    <w:rsid w:val="00C60A9F"/>
    <w:rsid w:val="00C66D0B"/>
    <w:rsid w:val="00C70117"/>
    <w:rsid w:val="00C71C2D"/>
    <w:rsid w:val="00C761F7"/>
    <w:rsid w:val="00C91325"/>
    <w:rsid w:val="00C97083"/>
    <w:rsid w:val="00CA37BA"/>
    <w:rsid w:val="00CA4834"/>
    <w:rsid w:val="00CA6176"/>
    <w:rsid w:val="00CC028D"/>
    <w:rsid w:val="00CC1F1A"/>
    <w:rsid w:val="00CC316F"/>
    <w:rsid w:val="00CC4295"/>
    <w:rsid w:val="00CC4DF5"/>
    <w:rsid w:val="00CE69D9"/>
    <w:rsid w:val="00CE79DB"/>
    <w:rsid w:val="00CF69DE"/>
    <w:rsid w:val="00D012D0"/>
    <w:rsid w:val="00D10289"/>
    <w:rsid w:val="00D1150A"/>
    <w:rsid w:val="00D23455"/>
    <w:rsid w:val="00D25F3D"/>
    <w:rsid w:val="00D35F1F"/>
    <w:rsid w:val="00D43179"/>
    <w:rsid w:val="00D445F8"/>
    <w:rsid w:val="00D46B6E"/>
    <w:rsid w:val="00D51D9F"/>
    <w:rsid w:val="00D56D1E"/>
    <w:rsid w:val="00D71BF5"/>
    <w:rsid w:val="00D734B5"/>
    <w:rsid w:val="00D75264"/>
    <w:rsid w:val="00D759C8"/>
    <w:rsid w:val="00D76A1B"/>
    <w:rsid w:val="00D8215F"/>
    <w:rsid w:val="00D83D76"/>
    <w:rsid w:val="00D8548B"/>
    <w:rsid w:val="00D9796C"/>
    <w:rsid w:val="00DA2D46"/>
    <w:rsid w:val="00DA4CB6"/>
    <w:rsid w:val="00DB0A2B"/>
    <w:rsid w:val="00DB7B4C"/>
    <w:rsid w:val="00DB7EF0"/>
    <w:rsid w:val="00DC04AF"/>
    <w:rsid w:val="00DC14DC"/>
    <w:rsid w:val="00DC68C1"/>
    <w:rsid w:val="00DD704C"/>
    <w:rsid w:val="00DE0E54"/>
    <w:rsid w:val="00DE369A"/>
    <w:rsid w:val="00E00683"/>
    <w:rsid w:val="00E03EAE"/>
    <w:rsid w:val="00E11128"/>
    <w:rsid w:val="00E12947"/>
    <w:rsid w:val="00E15205"/>
    <w:rsid w:val="00E3126C"/>
    <w:rsid w:val="00E326BB"/>
    <w:rsid w:val="00E3631C"/>
    <w:rsid w:val="00E41D26"/>
    <w:rsid w:val="00E429A3"/>
    <w:rsid w:val="00E434CA"/>
    <w:rsid w:val="00E44F41"/>
    <w:rsid w:val="00E55AF7"/>
    <w:rsid w:val="00E6277C"/>
    <w:rsid w:val="00E673E1"/>
    <w:rsid w:val="00E67AE6"/>
    <w:rsid w:val="00E73E1E"/>
    <w:rsid w:val="00E8486C"/>
    <w:rsid w:val="00EA2825"/>
    <w:rsid w:val="00EA2A79"/>
    <w:rsid w:val="00EA6E5F"/>
    <w:rsid w:val="00EB07C5"/>
    <w:rsid w:val="00EB2EE3"/>
    <w:rsid w:val="00EB3DC8"/>
    <w:rsid w:val="00EE046B"/>
    <w:rsid w:val="00EE237D"/>
    <w:rsid w:val="00EE5D57"/>
    <w:rsid w:val="00EF602C"/>
    <w:rsid w:val="00F000FF"/>
    <w:rsid w:val="00F05BCA"/>
    <w:rsid w:val="00F05D05"/>
    <w:rsid w:val="00F11AF5"/>
    <w:rsid w:val="00F260CF"/>
    <w:rsid w:val="00F26338"/>
    <w:rsid w:val="00F3296D"/>
    <w:rsid w:val="00F45E72"/>
    <w:rsid w:val="00F60B24"/>
    <w:rsid w:val="00F632B9"/>
    <w:rsid w:val="00F64260"/>
    <w:rsid w:val="00F70DF1"/>
    <w:rsid w:val="00F754B1"/>
    <w:rsid w:val="00F84F8B"/>
    <w:rsid w:val="00F91DA5"/>
    <w:rsid w:val="00F92407"/>
    <w:rsid w:val="00F92C3B"/>
    <w:rsid w:val="00F9483D"/>
    <w:rsid w:val="00F953A6"/>
    <w:rsid w:val="00F96624"/>
    <w:rsid w:val="00F97BD8"/>
    <w:rsid w:val="00FA3C5E"/>
    <w:rsid w:val="00FA794C"/>
    <w:rsid w:val="00FA7D50"/>
    <w:rsid w:val="00FB3AA0"/>
    <w:rsid w:val="00FB5A6A"/>
    <w:rsid w:val="00FC3177"/>
    <w:rsid w:val="00FC7E00"/>
    <w:rsid w:val="00FD03ED"/>
    <w:rsid w:val="00FD373D"/>
    <w:rsid w:val="00FD41DF"/>
    <w:rsid w:val="00FE38CF"/>
    <w:rsid w:val="00FE3E4A"/>
    <w:rsid w:val="00FE47F8"/>
    <w:rsid w:val="00FE63D1"/>
    <w:rsid w:val="00FE75D7"/>
    <w:rsid w:val="00FF113F"/>
    <w:rsid w:val="00FF4B9C"/>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E2EF"/>
  <w15:docId w15:val="{8222E6D3-81A6-41FE-A09E-A8632177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3DB"/>
    <w:pPr>
      <w:jc w:val="both"/>
    </w:pPr>
    <w:rPr>
      <w:rFonts w:ascii="Times New Roman" w:eastAsia="Times New Roman" w:hAnsi="Times New Roman"/>
      <w:sz w:val="24"/>
    </w:rPr>
  </w:style>
  <w:style w:type="paragraph" w:styleId="Heading1">
    <w:name w:val="heading 1"/>
    <w:basedOn w:val="Normal"/>
    <w:next w:val="Normal"/>
    <w:link w:val="Heading1Char"/>
    <w:qFormat/>
    <w:rsid w:val="00C30CA0"/>
    <w:pPr>
      <w:keepNext/>
      <w:outlineLvl w:val="0"/>
    </w:pPr>
    <w:rPr>
      <w:i/>
    </w:rPr>
  </w:style>
  <w:style w:type="paragraph" w:styleId="Heading2">
    <w:name w:val="heading 2"/>
    <w:basedOn w:val="Normal"/>
    <w:next w:val="Normal"/>
    <w:link w:val="Heading2Char"/>
    <w:uiPriority w:val="9"/>
    <w:semiHidden/>
    <w:unhideWhenUsed/>
    <w:qFormat/>
    <w:rsid w:val="003F79D3"/>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296"/>
    <w:pPr>
      <w:tabs>
        <w:tab w:val="center" w:pos="4680"/>
        <w:tab w:val="right" w:pos="9360"/>
      </w:tabs>
    </w:pPr>
  </w:style>
  <w:style w:type="character" w:customStyle="1" w:styleId="HeaderChar">
    <w:name w:val="Header Char"/>
    <w:basedOn w:val="DefaultParagraphFont"/>
    <w:link w:val="Header"/>
    <w:uiPriority w:val="99"/>
    <w:rsid w:val="00510296"/>
  </w:style>
  <w:style w:type="paragraph" w:styleId="Footer">
    <w:name w:val="footer"/>
    <w:basedOn w:val="Normal"/>
    <w:link w:val="FooterChar"/>
    <w:uiPriority w:val="99"/>
    <w:unhideWhenUsed/>
    <w:rsid w:val="00510296"/>
    <w:pPr>
      <w:tabs>
        <w:tab w:val="center" w:pos="4680"/>
        <w:tab w:val="right" w:pos="9360"/>
      </w:tabs>
    </w:pPr>
  </w:style>
  <w:style w:type="character" w:customStyle="1" w:styleId="FooterChar">
    <w:name w:val="Footer Char"/>
    <w:basedOn w:val="DefaultParagraphFont"/>
    <w:link w:val="Footer"/>
    <w:uiPriority w:val="99"/>
    <w:rsid w:val="00510296"/>
  </w:style>
  <w:style w:type="paragraph" w:styleId="BalloonText">
    <w:name w:val="Balloon Text"/>
    <w:basedOn w:val="Normal"/>
    <w:link w:val="BalloonTextChar"/>
    <w:uiPriority w:val="99"/>
    <w:semiHidden/>
    <w:unhideWhenUsed/>
    <w:rsid w:val="00510296"/>
    <w:rPr>
      <w:rFonts w:ascii="Tahoma" w:hAnsi="Tahoma" w:cs="Tahoma"/>
      <w:sz w:val="16"/>
      <w:szCs w:val="16"/>
    </w:rPr>
  </w:style>
  <w:style w:type="character" w:customStyle="1" w:styleId="BalloonTextChar">
    <w:name w:val="Balloon Text Char"/>
    <w:link w:val="BalloonText"/>
    <w:uiPriority w:val="99"/>
    <w:semiHidden/>
    <w:rsid w:val="00510296"/>
    <w:rPr>
      <w:rFonts w:ascii="Tahoma" w:hAnsi="Tahoma" w:cs="Tahoma"/>
      <w:sz w:val="16"/>
      <w:szCs w:val="16"/>
    </w:rPr>
  </w:style>
  <w:style w:type="paragraph" w:customStyle="1" w:styleId="headcentered">
    <w:name w:val="head centered"/>
    <w:basedOn w:val="Normal"/>
    <w:rsid w:val="001873DB"/>
    <w:pPr>
      <w:keepNext/>
      <w:widowControl w:val="0"/>
      <w:pBdr>
        <w:bottom w:val="dotted" w:sz="4" w:space="1" w:color="333399"/>
      </w:pBdr>
      <w:jc w:val="left"/>
    </w:pPr>
    <w:rPr>
      <w:rFonts w:ascii="Arial Bold" w:hAnsi="Arial Bold" w:cs="Arial"/>
      <w:b/>
      <w:caps/>
      <w:color w:val="333399"/>
      <w:spacing w:val="40"/>
      <w:szCs w:val="24"/>
    </w:rPr>
  </w:style>
  <w:style w:type="paragraph" w:customStyle="1" w:styleId="firms">
    <w:name w:val="firms"/>
    <w:basedOn w:val="Normal"/>
    <w:rsid w:val="001873DB"/>
    <w:pPr>
      <w:keepNext/>
      <w:tabs>
        <w:tab w:val="right" w:pos="1620"/>
        <w:tab w:val="left" w:pos="2070"/>
      </w:tabs>
      <w:ind w:left="2430" w:hanging="2430"/>
      <w:jc w:val="left"/>
    </w:pPr>
  </w:style>
  <w:style w:type="character" w:customStyle="1" w:styleId="Heading1Char">
    <w:name w:val="Heading 1 Char"/>
    <w:link w:val="Heading1"/>
    <w:rsid w:val="00C30CA0"/>
    <w:rPr>
      <w:rFonts w:ascii="Times New Roman" w:eastAsia="Times New Roman" w:hAnsi="Times New Roman" w:cs="Times New Roman"/>
      <w:i/>
      <w:sz w:val="24"/>
      <w:szCs w:val="20"/>
    </w:rPr>
  </w:style>
  <w:style w:type="paragraph" w:styleId="BodyText">
    <w:name w:val="Body Text"/>
    <w:basedOn w:val="Normal"/>
    <w:link w:val="BodyTextChar"/>
    <w:rsid w:val="00C14AB3"/>
    <w:rPr>
      <w:rFonts w:ascii="Times" w:hAnsi="Times"/>
    </w:rPr>
  </w:style>
  <w:style w:type="character" w:customStyle="1" w:styleId="BodyTextChar">
    <w:name w:val="Body Text Char"/>
    <w:link w:val="BodyText"/>
    <w:rsid w:val="00C14AB3"/>
    <w:rPr>
      <w:rFonts w:ascii="Times" w:eastAsia="Times New Roman" w:hAnsi="Times"/>
      <w:sz w:val="24"/>
    </w:rPr>
  </w:style>
  <w:style w:type="character" w:customStyle="1" w:styleId="Heading2Char">
    <w:name w:val="Heading 2 Char"/>
    <w:link w:val="Heading2"/>
    <w:uiPriority w:val="9"/>
    <w:semiHidden/>
    <w:rsid w:val="003F79D3"/>
    <w:rPr>
      <w:rFonts w:ascii="Cambria" w:eastAsia="Times New Roman" w:hAnsi="Cambria" w:cs="Times New Roman"/>
      <w:b/>
      <w:bCs/>
      <w:i/>
      <w:iCs/>
      <w:sz w:val="28"/>
      <w:szCs w:val="28"/>
    </w:rPr>
  </w:style>
  <w:style w:type="paragraph" w:styleId="BodyTextIndent">
    <w:name w:val="Body Text Indent"/>
    <w:basedOn w:val="Normal"/>
    <w:link w:val="BodyTextIndentChar"/>
    <w:rsid w:val="003F79D3"/>
    <w:pPr>
      <w:spacing w:after="120"/>
      <w:ind w:left="360"/>
      <w:jc w:val="left"/>
    </w:pPr>
    <w:rPr>
      <w:rFonts w:ascii="Times" w:hAnsi="Times"/>
    </w:rPr>
  </w:style>
  <w:style w:type="character" w:customStyle="1" w:styleId="BodyTextIndentChar">
    <w:name w:val="Body Text Indent Char"/>
    <w:link w:val="BodyTextIndent"/>
    <w:rsid w:val="003F79D3"/>
    <w:rPr>
      <w:rFonts w:ascii="Times" w:eastAsia="Times New Roman" w:hAnsi="Times"/>
      <w:sz w:val="24"/>
    </w:rPr>
  </w:style>
  <w:style w:type="paragraph" w:styleId="BodyTextIndent2">
    <w:name w:val="Body Text Indent 2"/>
    <w:basedOn w:val="Normal"/>
    <w:link w:val="BodyTextIndent2Char"/>
    <w:rsid w:val="003F79D3"/>
    <w:pPr>
      <w:spacing w:after="120" w:line="480" w:lineRule="auto"/>
      <w:ind w:left="360"/>
      <w:jc w:val="left"/>
    </w:pPr>
    <w:rPr>
      <w:rFonts w:ascii="Times" w:hAnsi="Times"/>
    </w:rPr>
  </w:style>
  <w:style w:type="character" w:customStyle="1" w:styleId="BodyTextIndent2Char">
    <w:name w:val="Body Text Indent 2 Char"/>
    <w:link w:val="BodyTextIndent2"/>
    <w:rsid w:val="003F79D3"/>
    <w:rPr>
      <w:rFonts w:ascii="Times" w:eastAsia="Times New Roman" w:hAnsi="Times"/>
      <w:sz w:val="24"/>
    </w:rPr>
  </w:style>
  <w:style w:type="paragraph" w:styleId="BodyTextIndent3">
    <w:name w:val="Body Text Indent 3"/>
    <w:basedOn w:val="Normal"/>
    <w:link w:val="BodyTextIndent3Char"/>
    <w:rsid w:val="003F79D3"/>
    <w:pPr>
      <w:spacing w:after="120"/>
      <w:ind w:left="360"/>
      <w:jc w:val="left"/>
    </w:pPr>
    <w:rPr>
      <w:rFonts w:ascii="Times" w:hAnsi="Times"/>
      <w:sz w:val="16"/>
      <w:szCs w:val="16"/>
    </w:rPr>
  </w:style>
  <w:style w:type="character" w:customStyle="1" w:styleId="BodyTextIndent3Char">
    <w:name w:val="Body Text Indent 3 Char"/>
    <w:link w:val="BodyTextIndent3"/>
    <w:rsid w:val="003F79D3"/>
    <w:rPr>
      <w:rFonts w:ascii="Times" w:eastAsia="Times New Roman" w:hAnsi="Times"/>
      <w:sz w:val="16"/>
      <w:szCs w:val="16"/>
    </w:rPr>
  </w:style>
  <w:style w:type="paragraph" w:styleId="ListParagraph">
    <w:name w:val="List Paragraph"/>
    <w:basedOn w:val="Normal"/>
    <w:uiPriority w:val="34"/>
    <w:qFormat/>
    <w:rsid w:val="00D23455"/>
    <w:pPr>
      <w:ind w:left="720"/>
      <w:contextualSpacing/>
      <w:jc w:val="left"/>
    </w:pPr>
    <w:rPr>
      <w:rFonts w:ascii="Times" w:hAnsi="Times"/>
    </w:rPr>
  </w:style>
  <w:style w:type="character" w:styleId="Hyperlink">
    <w:name w:val="Hyperlink"/>
    <w:basedOn w:val="DefaultParagraphFont"/>
    <w:uiPriority w:val="99"/>
    <w:unhideWhenUsed/>
    <w:rsid w:val="00111179"/>
    <w:rPr>
      <w:color w:val="0563C1" w:themeColor="hyperlink"/>
      <w:u w:val="single"/>
    </w:rPr>
  </w:style>
  <w:style w:type="paragraph" w:styleId="DocumentMap">
    <w:name w:val="Document Map"/>
    <w:basedOn w:val="Normal"/>
    <w:link w:val="DocumentMapChar"/>
    <w:uiPriority w:val="99"/>
    <w:semiHidden/>
    <w:unhideWhenUsed/>
    <w:rsid w:val="00844EA0"/>
    <w:rPr>
      <w:rFonts w:ascii="Tahoma" w:hAnsi="Tahoma" w:cs="Tahoma"/>
      <w:sz w:val="16"/>
      <w:szCs w:val="16"/>
    </w:rPr>
  </w:style>
  <w:style w:type="character" w:customStyle="1" w:styleId="DocumentMapChar">
    <w:name w:val="Document Map Char"/>
    <w:basedOn w:val="DefaultParagraphFont"/>
    <w:link w:val="DocumentMap"/>
    <w:uiPriority w:val="99"/>
    <w:semiHidden/>
    <w:rsid w:val="00844EA0"/>
    <w:rPr>
      <w:rFonts w:ascii="Tahoma" w:eastAsia="Times New Roman" w:hAnsi="Tahoma" w:cs="Tahoma"/>
      <w:sz w:val="16"/>
      <w:szCs w:val="16"/>
    </w:rPr>
  </w:style>
  <w:style w:type="paragraph" w:customStyle="1" w:styleId="Default">
    <w:name w:val="Default"/>
    <w:rsid w:val="002F72A4"/>
    <w:pPr>
      <w:autoSpaceDE w:val="0"/>
      <w:autoSpaceDN w:val="0"/>
      <w:adjustRightInd w:val="0"/>
    </w:pPr>
    <w:rPr>
      <w:rFonts w:ascii="Arial" w:hAnsi="Arial" w:cs="Arial"/>
      <w:color w:val="000000"/>
      <w:sz w:val="24"/>
      <w:szCs w:val="24"/>
    </w:rPr>
  </w:style>
  <w:style w:type="paragraph" w:customStyle="1" w:styleId="trt0xe">
    <w:name w:val="trt0xe"/>
    <w:basedOn w:val="Normal"/>
    <w:rsid w:val="000941D1"/>
    <w:pPr>
      <w:spacing w:before="100" w:beforeAutospacing="1" w:after="100" w:afterAutospacing="1"/>
      <w:jc w:val="left"/>
    </w:pPr>
    <w:rPr>
      <w:szCs w:val="24"/>
    </w:rPr>
  </w:style>
  <w:style w:type="paragraph" w:styleId="NormalWeb">
    <w:name w:val="Normal (Web)"/>
    <w:basedOn w:val="Normal"/>
    <w:uiPriority w:val="99"/>
    <w:semiHidden/>
    <w:unhideWhenUsed/>
    <w:rsid w:val="00B54AF7"/>
    <w:pPr>
      <w:spacing w:before="100" w:beforeAutospacing="1" w:after="100" w:afterAutospacing="1"/>
      <w:jc w:val="left"/>
    </w:pPr>
    <w:rPr>
      <w:szCs w:val="24"/>
      <w:lang w:val="en-PH" w:eastAsia="en-PH"/>
    </w:rPr>
  </w:style>
  <w:style w:type="character" w:styleId="UnresolvedMention">
    <w:name w:val="Unresolved Mention"/>
    <w:basedOn w:val="DefaultParagraphFont"/>
    <w:uiPriority w:val="99"/>
    <w:semiHidden/>
    <w:unhideWhenUsed/>
    <w:rsid w:val="00233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2452">
      <w:bodyDiv w:val="1"/>
      <w:marLeft w:val="0"/>
      <w:marRight w:val="0"/>
      <w:marTop w:val="0"/>
      <w:marBottom w:val="0"/>
      <w:divBdr>
        <w:top w:val="none" w:sz="0" w:space="0" w:color="auto"/>
        <w:left w:val="none" w:sz="0" w:space="0" w:color="auto"/>
        <w:bottom w:val="none" w:sz="0" w:space="0" w:color="auto"/>
        <w:right w:val="none" w:sz="0" w:space="0" w:color="auto"/>
      </w:divBdr>
    </w:div>
    <w:div w:id="280843907">
      <w:bodyDiv w:val="1"/>
      <w:marLeft w:val="0"/>
      <w:marRight w:val="0"/>
      <w:marTop w:val="0"/>
      <w:marBottom w:val="0"/>
      <w:divBdr>
        <w:top w:val="none" w:sz="0" w:space="0" w:color="auto"/>
        <w:left w:val="none" w:sz="0" w:space="0" w:color="auto"/>
        <w:bottom w:val="none" w:sz="0" w:space="0" w:color="auto"/>
        <w:right w:val="none" w:sz="0" w:space="0" w:color="auto"/>
      </w:divBdr>
    </w:div>
    <w:div w:id="56033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eleon.1101@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oeleon.1101@gmail.com" TargetMode="External"/><Relationship Id="rId4" Type="http://schemas.openxmlformats.org/officeDocument/2006/relationships/settings" Target="settings.xml"/><Relationship Id="rId9" Type="http://schemas.openxmlformats.org/officeDocument/2006/relationships/hyperlink" Target="http://www.noelfvillaluzpee.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el\Downloads\1.CVs%20Template_McDermott_New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8E95A-3502-4504-BE04-99B952FB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1.CVs Template_McDermott_New_2018</Template>
  <TotalTime>483</TotalTime>
  <Pages>7</Pages>
  <Words>3647</Words>
  <Characters>20789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McDermott</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dc:creator>
  <cp:lastModifiedBy>Noel Villaluz (Energy)</cp:lastModifiedBy>
  <cp:revision>355</cp:revision>
  <cp:lastPrinted>2023-10-04T07:17:00Z</cp:lastPrinted>
  <dcterms:created xsi:type="dcterms:W3CDTF">2023-02-02T12:51:00Z</dcterms:created>
  <dcterms:modified xsi:type="dcterms:W3CDTF">2026-09-04T09:39:00Z</dcterms:modified>
</cp:coreProperties>
</file>